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9"/>
          <w:szCs w:val="39"/>
        </w:rPr>
      </w:pPr>
      <w:r w:rsidDel="00000000" w:rsidR="00000000" w:rsidRPr="00000000">
        <w:rPr>
          <w:sz w:val="17"/>
          <w:szCs w:val="17"/>
        </w:rPr>
        <w:drawing>
          <wp:inline distB="114300" distT="114300" distL="114300" distR="114300">
            <wp:extent cx="4952231" cy="2991973"/>
            <wp:effectExtent b="0" l="0" r="0" t="0"/>
            <wp:docPr id="114"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4952231" cy="299197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00" w:lineRule="auto"/>
        <w:rPr>
          <w:b w:val="1"/>
          <w:color w:val="1a4182"/>
          <w:sz w:val="52"/>
          <w:szCs w:val="52"/>
        </w:rPr>
      </w:pPr>
      <w:r w:rsidDel="00000000" w:rsidR="00000000" w:rsidRPr="00000000">
        <w:rPr>
          <w:b w:val="1"/>
          <w:color w:val="1a4182"/>
          <w:sz w:val="52"/>
          <w:szCs w:val="52"/>
          <w:rtl w:val="0"/>
        </w:rPr>
        <w:t xml:space="preserve">Supplemental Claim Form (20-0995)</w:t>
      </w:r>
    </w:p>
    <w:p w:rsidR="00000000" w:rsidDel="00000000" w:rsidP="00000000" w:rsidRDefault="00000000" w:rsidRPr="00000000" w14:paraId="00000003">
      <w:pPr>
        <w:rPr>
          <w:sz w:val="27"/>
          <w:szCs w:val="27"/>
        </w:rPr>
      </w:pPr>
      <w:r w:rsidDel="00000000" w:rsidR="00000000" w:rsidRPr="00000000">
        <w:rPr>
          <w:sz w:val="32"/>
          <w:szCs w:val="32"/>
          <w:rtl w:val="0"/>
        </w:rPr>
        <w:t xml:space="preserve">Version 3</w:t>
        <w:br w:type="textWrapping"/>
        <w:t xml:space="preserve">Launch: Late </w:t>
      </w:r>
      <w:r w:rsidDel="00000000" w:rsidR="00000000" w:rsidRPr="00000000">
        <w:rPr>
          <w:sz w:val="32"/>
          <w:szCs w:val="32"/>
          <w:rtl w:val="0"/>
        </w:rPr>
        <w:t xml:space="preserve">February 2025</w:t>
      </w:r>
      <w:r w:rsidDel="00000000" w:rsidR="00000000" w:rsidRPr="00000000">
        <w:br w:type="page"/>
      </w:r>
      <w:r w:rsidDel="00000000" w:rsidR="00000000" w:rsidRPr="00000000">
        <w:rPr>
          <w:rtl w:val="0"/>
        </w:rPr>
      </w:r>
    </w:p>
    <w:p w:rsidR="00000000" w:rsidDel="00000000" w:rsidP="00000000" w:rsidRDefault="00000000" w:rsidRPr="00000000" w14:paraId="00000004">
      <w:pPr>
        <w:spacing w:after="100" w:lineRule="auto"/>
        <w:rPr>
          <w:sz w:val="32"/>
          <w:szCs w:val="32"/>
        </w:rPr>
      </w:pPr>
      <w:r w:rsidDel="00000000" w:rsidR="00000000" w:rsidRPr="00000000">
        <w:rPr>
          <w:sz w:val="32"/>
          <w:szCs w:val="32"/>
          <w:rtl w:val="0"/>
        </w:rPr>
        <w:t xml:space="preserve">Version History</w:t>
      </w:r>
    </w:p>
    <w:tbl>
      <w:tblPr>
        <w:tblStyle w:val="Table1"/>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080"/>
        <w:gridCol w:w="4530"/>
        <w:gridCol w:w="2130"/>
        <w:tblGridChange w:id="0">
          <w:tblGrid>
            <w:gridCol w:w="1395"/>
            <w:gridCol w:w="1080"/>
            <w:gridCol w:w="4530"/>
            <w:gridCol w:w="2130"/>
          </w:tblGrid>
        </w:tblGridChange>
      </w:tblGrid>
      <w:tr>
        <w:trPr>
          <w:cantSplit w:val="0"/>
          <w:trHeight w:val="345" w:hRule="atLeast"/>
          <w:tblHeader w:val="0"/>
        </w:trPr>
        <w:tc>
          <w:tcPr>
            <w:tcBorders>
              <w:top w:color="355bb7" w:space="0" w:sz="6" w:val="single"/>
              <w:left w:color="355bb7" w:space="0" w:sz="6" w:val="single"/>
              <w:bottom w:color="7c98d2" w:space="0" w:sz="6" w:val="single"/>
              <w:right w:color="ffffff" w:space="0" w:sz="6" w:val="single"/>
            </w:tcBorders>
            <w:shd w:fill="1a4182" w:val="clear"/>
            <w:tcMar>
              <w:top w:w="60.0" w:type="dxa"/>
              <w:left w:w="60.0" w:type="dxa"/>
              <w:bottom w:w="60.0" w:type="dxa"/>
              <w:right w:w="60.0" w:type="dxa"/>
            </w:tcMar>
            <w:vAlign w:val="center"/>
          </w:tcPr>
          <w:p w:rsidR="00000000" w:rsidDel="00000000" w:rsidP="00000000" w:rsidRDefault="00000000" w:rsidRPr="00000000" w14:paraId="00000005">
            <w:pPr>
              <w:jc w:val="center"/>
              <w:rPr>
                <w:b w:val="1"/>
                <w:color w:val="ffffff"/>
                <w:sz w:val="24"/>
                <w:szCs w:val="24"/>
              </w:rPr>
            </w:pPr>
            <w:r w:rsidDel="00000000" w:rsidR="00000000" w:rsidRPr="00000000">
              <w:rPr>
                <w:b w:val="1"/>
                <w:color w:val="ffffff"/>
                <w:sz w:val="24"/>
                <w:szCs w:val="24"/>
                <w:rtl w:val="0"/>
              </w:rPr>
              <w:t xml:space="preserve">Date</w:t>
            </w:r>
          </w:p>
        </w:tc>
        <w:tc>
          <w:tcPr>
            <w:tcBorders>
              <w:top w:color="355bb7" w:space="0" w:sz="6" w:val="single"/>
              <w:left w:color="ffffff" w:space="0" w:sz="6" w:val="single"/>
              <w:bottom w:color="7c98d2" w:space="0" w:sz="6" w:val="single"/>
              <w:right w:color="ffffff" w:space="0" w:sz="6" w:val="single"/>
            </w:tcBorders>
            <w:shd w:fill="1a4182" w:val="clear"/>
            <w:tcMar>
              <w:top w:w="60.0" w:type="dxa"/>
              <w:left w:w="60.0" w:type="dxa"/>
              <w:bottom w:w="60.0" w:type="dxa"/>
              <w:right w:w="60.0" w:type="dxa"/>
            </w:tcMar>
            <w:vAlign w:val="center"/>
          </w:tcPr>
          <w:p w:rsidR="00000000" w:rsidDel="00000000" w:rsidP="00000000" w:rsidRDefault="00000000" w:rsidRPr="00000000" w14:paraId="00000006">
            <w:pPr>
              <w:jc w:val="center"/>
              <w:rPr>
                <w:b w:val="1"/>
                <w:color w:val="ffffff"/>
                <w:sz w:val="24"/>
                <w:szCs w:val="24"/>
              </w:rPr>
            </w:pPr>
            <w:r w:rsidDel="00000000" w:rsidR="00000000" w:rsidRPr="00000000">
              <w:rPr>
                <w:b w:val="1"/>
                <w:color w:val="ffffff"/>
                <w:sz w:val="24"/>
                <w:szCs w:val="24"/>
                <w:rtl w:val="0"/>
              </w:rPr>
              <w:t xml:space="preserve">Version</w:t>
            </w:r>
          </w:p>
        </w:tc>
        <w:tc>
          <w:tcPr>
            <w:tcBorders>
              <w:top w:color="355bb7" w:space="0" w:sz="6" w:val="single"/>
              <w:left w:color="ffffff" w:space="0" w:sz="6" w:val="single"/>
              <w:bottom w:color="7c98d2" w:space="0" w:sz="6" w:val="single"/>
              <w:right w:color="ffffff" w:space="0" w:sz="6" w:val="single"/>
            </w:tcBorders>
            <w:shd w:fill="1a4182" w:val="clear"/>
            <w:tcMar>
              <w:top w:w="60.0" w:type="dxa"/>
              <w:left w:w="60.0" w:type="dxa"/>
              <w:bottom w:w="60.0" w:type="dxa"/>
              <w:right w:w="60.0" w:type="dxa"/>
            </w:tcMar>
            <w:vAlign w:val="center"/>
          </w:tcPr>
          <w:p w:rsidR="00000000" w:rsidDel="00000000" w:rsidP="00000000" w:rsidRDefault="00000000" w:rsidRPr="00000000" w14:paraId="00000007">
            <w:pPr>
              <w:jc w:val="center"/>
              <w:rPr>
                <w:b w:val="1"/>
                <w:color w:val="ffffff"/>
                <w:sz w:val="24"/>
                <w:szCs w:val="24"/>
              </w:rPr>
            </w:pPr>
            <w:r w:rsidDel="00000000" w:rsidR="00000000" w:rsidRPr="00000000">
              <w:rPr>
                <w:b w:val="1"/>
                <w:color w:val="ffffff"/>
                <w:sz w:val="24"/>
                <w:szCs w:val="24"/>
                <w:rtl w:val="0"/>
              </w:rPr>
              <w:t xml:space="preserve">Description</w:t>
            </w:r>
          </w:p>
        </w:tc>
        <w:tc>
          <w:tcPr>
            <w:tcBorders>
              <w:top w:color="355bb7" w:space="0" w:sz="6" w:val="single"/>
              <w:left w:color="ffffff" w:space="0" w:sz="6" w:val="single"/>
              <w:bottom w:color="7c98d2" w:space="0" w:sz="6" w:val="single"/>
              <w:right w:color="355bb7" w:space="0" w:sz="6" w:val="single"/>
            </w:tcBorders>
            <w:shd w:fill="1a4182" w:val="clear"/>
            <w:tcMar>
              <w:top w:w="60.0" w:type="dxa"/>
              <w:left w:w="60.0" w:type="dxa"/>
              <w:bottom w:w="60.0" w:type="dxa"/>
              <w:right w:w="60.0" w:type="dxa"/>
            </w:tcMar>
            <w:vAlign w:val="center"/>
          </w:tcPr>
          <w:p w:rsidR="00000000" w:rsidDel="00000000" w:rsidP="00000000" w:rsidRDefault="00000000" w:rsidRPr="00000000" w14:paraId="00000008">
            <w:pPr>
              <w:jc w:val="center"/>
              <w:rPr>
                <w:b w:val="1"/>
                <w:color w:val="ffffff"/>
                <w:sz w:val="24"/>
                <w:szCs w:val="24"/>
              </w:rPr>
            </w:pPr>
            <w:r w:rsidDel="00000000" w:rsidR="00000000" w:rsidRPr="00000000">
              <w:rPr>
                <w:b w:val="1"/>
                <w:color w:val="ffffff"/>
                <w:sz w:val="24"/>
                <w:szCs w:val="24"/>
                <w:rtl w:val="0"/>
              </w:rPr>
              <w:t xml:space="preserve">Author</w:t>
            </w:r>
          </w:p>
        </w:tc>
      </w:tr>
      <w:tr>
        <w:trPr>
          <w:cantSplit w:val="0"/>
          <w:trHeight w:val="360" w:hRule="atLeast"/>
          <w:tblHeader w:val="0"/>
        </w:trPr>
        <w:tc>
          <w:tcPr>
            <w:tcBorders>
              <w:top w:color="7c98d2" w:space="0" w:sz="6" w:val="single"/>
              <w:left w:color="7c98d2" w:space="0" w:sz="6" w:val="single"/>
              <w:bottom w:color="7c98d2" w:space="0" w:sz="6" w:val="single"/>
              <w:right w:color="7c98d2" w:space="0" w:sz="6" w:val="single"/>
            </w:tcBorders>
            <w:shd w:fill="d0daf0" w:val="clear"/>
            <w:tcMar>
              <w:top w:w="60.0" w:type="dxa"/>
              <w:left w:w="60.0" w:type="dxa"/>
              <w:bottom w:w="60.0" w:type="dxa"/>
              <w:right w:w="60.0" w:type="dxa"/>
            </w:tcMar>
            <w:vAlign w:val="center"/>
          </w:tcPr>
          <w:p w:rsidR="00000000" w:rsidDel="00000000" w:rsidP="00000000" w:rsidRDefault="00000000" w:rsidRPr="00000000" w14:paraId="00000009">
            <w:pPr>
              <w:spacing w:after="40" w:lineRule="auto"/>
              <w:jc w:val="center"/>
              <w:rPr>
                <w:sz w:val="24"/>
                <w:szCs w:val="24"/>
              </w:rPr>
            </w:pPr>
            <w:r w:rsidDel="00000000" w:rsidR="00000000" w:rsidRPr="00000000">
              <w:rPr>
                <w:sz w:val="24"/>
                <w:szCs w:val="24"/>
                <w:rtl w:val="0"/>
              </w:rPr>
              <w:t xml:space="preserve">January 2023</w:t>
            </w:r>
          </w:p>
        </w:tc>
        <w:tc>
          <w:tcPr>
            <w:tcBorders>
              <w:top w:color="7c98d2" w:space="0" w:sz="6" w:val="single"/>
              <w:left w:color="7c98d2" w:space="0" w:sz="6" w:val="single"/>
              <w:bottom w:color="7c98d2" w:space="0" w:sz="6" w:val="single"/>
              <w:right w:color="7c98d2" w:space="0" w:sz="6" w:val="single"/>
            </w:tcBorders>
            <w:shd w:fill="d0daf0" w:val="clear"/>
            <w:tcMar>
              <w:top w:w="60.0" w:type="dxa"/>
              <w:left w:w="60.0" w:type="dxa"/>
              <w:bottom w:w="60.0" w:type="dxa"/>
              <w:right w:w="60.0" w:type="dxa"/>
            </w:tcMar>
            <w:vAlign w:val="center"/>
          </w:tcPr>
          <w:p w:rsidR="00000000" w:rsidDel="00000000" w:rsidP="00000000" w:rsidRDefault="00000000" w:rsidRPr="00000000" w14:paraId="0000000A">
            <w:pPr>
              <w:spacing w:after="40" w:lineRule="auto"/>
              <w:jc w:val="center"/>
              <w:rPr>
                <w:sz w:val="24"/>
                <w:szCs w:val="24"/>
              </w:rPr>
            </w:pPr>
            <w:r w:rsidDel="00000000" w:rsidR="00000000" w:rsidRPr="00000000">
              <w:rPr>
                <w:sz w:val="24"/>
                <w:szCs w:val="24"/>
                <w:rtl w:val="0"/>
              </w:rPr>
              <w:t xml:space="preserve">1</w:t>
            </w:r>
          </w:p>
        </w:tc>
        <w:tc>
          <w:tcPr>
            <w:tcBorders>
              <w:top w:color="7c98d2" w:space="0" w:sz="6" w:val="single"/>
              <w:left w:color="7c98d2" w:space="0" w:sz="6" w:val="single"/>
              <w:bottom w:color="7c98d2" w:space="0" w:sz="6" w:val="single"/>
              <w:right w:color="7c98d2" w:space="0" w:sz="6" w:val="single"/>
            </w:tcBorders>
            <w:shd w:fill="d0daf0" w:val="clear"/>
            <w:tcMar>
              <w:top w:w="60.0" w:type="dxa"/>
              <w:left w:w="60.0" w:type="dxa"/>
              <w:bottom w:w="60.0" w:type="dxa"/>
              <w:right w:w="60.0" w:type="dxa"/>
            </w:tcMar>
            <w:vAlign w:val="center"/>
          </w:tcPr>
          <w:p w:rsidR="00000000" w:rsidDel="00000000" w:rsidP="00000000" w:rsidRDefault="00000000" w:rsidRPr="00000000" w14:paraId="0000000B">
            <w:pPr>
              <w:spacing w:after="40" w:lineRule="auto"/>
              <w:jc w:val="center"/>
              <w:rPr>
                <w:sz w:val="24"/>
                <w:szCs w:val="24"/>
              </w:rPr>
            </w:pPr>
            <w:r w:rsidDel="00000000" w:rsidR="00000000" w:rsidRPr="00000000">
              <w:rPr>
                <w:sz w:val="24"/>
                <w:szCs w:val="24"/>
                <w:rtl w:val="0"/>
              </w:rPr>
              <w:t xml:space="preserve">Product debut</w:t>
            </w:r>
          </w:p>
        </w:tc>
        <w:tc>
          <w:tcPr>
            <w:tcBorders>
              <w:top w:color="7c98d2" w:space="0" w:sz="6" w:val="single"/>
              <w:left w:color="7c98d2" w:space="0" w:sz="6" w:val="single"/>
              <w:bottom w:color="7c98d2" w:space="0" w:sz="6" w:val="single"/>
              <w:right w:color="7c98d2" w:space="0" w:sz="6" w:val="single"/>
            </w:tcBorders>
            <w:shd w:fill="d0daf0" w:val="clear"/>
            <w:tcMar>
              <w:top w:w="60.0" w:type="dxa"/>
              <w:left w:w="60.0" w:type="dxa"/>
              <w:bottom w:w="60.0" w:type="dxa"/>
              <w:right w:w="60.0" w:type="dxa"/>
            </w:tcMar>
            <w:vAlign w:val="center"/>
          </w:tcPr>
          <w:p w:rsidR="00000000" w:rsidDel="00000000" w:rsidP="00000000" w:rsidRDefault="00000000" w:rsidRPr="00000000" w14:paraId="0000000C">
            <w:pPr>
              <w:spacing w:after="40" w:lineRule="auto"/>
              <w:jc w:val="center"/>
              <w:rPr>
                <w:sz w:val="24"/>
                <w:szCs w:val="24"/>
              </w:rPr>
            </w:pPr>
            <w:r w:rsidDel="00000000" w:rsidR="00000000" w:rsidRPr="00000000">
              <w:rPr>
                <w:sz w:val="24"/>
                <w:szCs w:val="24"/>
                <w:rtl w:val="0"/>
              </w:rPr>
              <w:t xml:space="preserve">Sade Ragsdale</w:t>
            </w:r>
          </w:p>
        </w:tc>
      </w:tr>
      <w:tr>
        <w:trPr>
          <w:cantSplit w:val="0"/>
          <w:trHeight w:val="360" w:hRule="atLeast"/>
          <w:tblHeader w:val="0"/>
        </w:trPr>
        <w:tc>
          <w:tcPr>
            <w:tcBorders>
              <w:top w:color="7c98d2" w:space="0" w:sz="6" w:val="single"/>
              <w:left w:color="7c98d2" w:space="0" w:sz="6" w:val="single"/>
              <w:bottom w:color="7c98d2" w:space="0" w:sz="6" w:val="single"/>
              <w:right w:color="7c98d2" w:space="0" w:sz="6" w:val="single"/>
            </w:tcBorders>
            <w:tcMar>
              <w:top w:w="60.0" w:type="dxa"/>
              <w:left w:w="60.0" w:type="dxa"/>
              <w:bottom w:w="60.0" w:type="dxa"/>
              <w:right w:w="60.0" w:type="dxa"/>
            </w:tcMar>
            <w:vAlign w:val="center"/>
          </w:tcPr>
          <w:p w:rsidR="00000000" w:rsidDel="00000000" w:rsidP="00000000" w:rsidRDefault="00000000" w:rsidRPr="00000000" w14:paraId="0000000D">
            <w:pPr>
              <w:spacing w:after="40" w:lineRule="auto"/>
              <w:jc w:val="center"/>
              <w:rPr>
                <w:sz w:val="24"/>
                <w:szCs w:val="24"/>
              </w:rPr>
            </w:pPr>
            <w:r w:rsidDel="00000000" w:rsidR="00000000" w:rsidRPr="00000000">
              <w:rPr>
                <w:sz w:val="24"/>
                <w:szCs w:val="24"/>
                <w:rtl w:val="0"/>
              </w:rPr>
              <w:t xml:space="preserve">October 2024</w:t>
            </w:r>
          </w:p>
        </w:tc>
        <w:tc>
          <w:tcPr>
            <w:tcBorders>
              <w:top w:color="7c98d2" w:space="0" w:sz="6" w:val="single"/>
              <w:left w:color="7c98d2" w:space="0" w:sz="6" w:val="single"/>
              <w:bottom w:color="7c98d2" w:space="0" w:sz="6" w:val="single"/>
              <w:right w:color="7c98d2" w:space="0" w:sz="6" w:val="single"/>
            </w:tcBorders>
            <w:tcMar>
              <w:top w:w="60.0" w:type="dxa"/>
              <w:left w:w="60.0" w:type="dxa"/>
              <w:bottom w:w="60.0" w:type="dxa"/>
              <w:right w:w="60.0" w:type="dxa"/>
            </w:tcMar>
            <w:vAlign w:val="center"/>
          </w:tcPr>
          <w:p w:rsidR="00000000" w:rsidDel="00000000" w:rsidP="00000000" w:rsidRDefault="00000000" w:rsidRPr="00000000" w14:paraId="0000000E">
            <w:pPr>
              <w:spacing w:after="40" w:lineRule="auto"/>
              <w:jc w:val="center"/>
              <w:rPr>
                <w:sz w:val="24"/>
                <w:szCs w:val="24"/>
              </w:rPr>
            </w:pPr>
            <w:r w:rsidDel="00000000" w:rsidR="00000000" w:rsidRPr="00000000">
              <w:rPr>
                <w:sz w:val="24"/>
                <w:szCs w:val="24"/>
                <w:rtl w:val="0"/>
              </w:rPr>
              <w:t xml:space="preserve">2</w:t>
            </w:r>
          </w:p>
        </w:tc>
        <w:tc>
          <w:tcPr>
            <w:tcBorders>
              <w:top w:color="7c98d2" w:space="0" w:sz="6" w:val="single"/>
              <w:left w:color="7c98d2" w:space="0" w:sz="6" w:val="single"/>
              <w:bottom w:color="7c98d2" w:space="0" w:sz="6" w:val="single"/>
              <w:right w:color="7c98d2" w:space="0" w:sz="6" w:val="single"/>
            </w:tcBorders>
            <w:tcMar>
              <w:top w:w="60.0" w:type="dxa"/>
              <w:left w:w="60.0" w:type="dxa"/>
              <w:bottom w:w="60.0" w:type="dxa"/>
              <w:right w:w="60.0" w:type="dxa"/>
            </w:tcMar>
            <w:vAlign w:val="center"/>
          </w:tcPr>
          <w:p w:rsidR="00000000" w:rsidDel="00000000" w:rsidP="00000000" w:rsidRDefault="00000000" w:rsidRPr="00000000" w14:paraId="0000000F">
            <w:pPr>
              <w:spacing w:after="40" w:lineRule="auto"/>
              <w:jc w:val="center"/>
              <w:rPr>
                <w:sz w:val="24"/>
                <w:szCs w:val="24"/>
              </w:rPr>
            </w:pPr>
            <w:r w:rsidDel="00000000" w:rsidR="00000000" w:rsidRPr="00000000">
              <w:rPr>
                <w:sz w:val="24"/>
                <w:szCs w:val="24"/>
                <w:rtl w:val="0"/>
              </w:rPr>
              <w:t xml:space="preserve">Update with error notification</w:t>
            </w:r>
          </w:p>
        </w:tc>
        <w:tc>
          <w:tcPr>
            <w:tcBorders>
              <w:top w:color="7c98d2" w:space="0" w:sz="6" w:val="single"/>
              <w:left w:color="7c98d2" w:space="0" w:sz="6" w:val="single"/>
              <w:bottom w:color="7c98d2" w:space="0" w:sz="6" w:val="single"/>
              <w:right w:color="7c98d2" w:space="0" w:sz="6" w:val="single"/>
            </w:tcBorders>
            <w:tcMar>
              <w:top w:w="60.0" w:type="dxa"/>
              <w:left w:w="60.0" w:type="dxa"/>
              <w:bottom w:w="60.0" w:type="dxa"/>
              <w:right w:w="60.0" w:type="dxa"/>
            </w:tcMar>
            <w:vAlign w:val="center"/>
          </w:tcPr>
          <w:p w:rsidR="00000000" w:rsidDel="00000000" w:rsidP="00000000" w:rsidRDefault="00000000" w:rsidRPr="00000000" w14:paraId="00000010">
            <w:pPr>
              <w:spacing w:after="40" w:lineRule="auto"/>
              <w:jc w:val="center"/>
              <w:rPr>
                <w:sz w:val="24"/>
                <w:szCs w:val="24"/>
              </w:rPr>
            </w:pPr>
            <w:r w:rsidDel="00000000" w:rsidR="00000000" w:rsidRPr="00000000">
              <w:rPr>
                <w:sz w:val="24"/>
                <w:szCs w:val="24"/>
                <w:rtl w:val="0"/>
              </w:rPr>
              <w:t xml:space="preserve">Maurice DeBeary</w:t>
            </w:r>
          </w:p>
        </w:tc>
      </w:tr>
      <w:tr>
        <w:trPr>
          <w:cantSplit w:val="0"/>
          <w:trHeight w:val="360" w:hRule="atLeast"/>
          <w:tblHeader w:val="0"/>
        </w:trPr>
        <w:tc>
          <w:tcPr>
            <w:tcBorders>
              <w:top w:color="7c98d2" w:space="0" w:sz="6" w:val="single"/>
              <w:left w:color="7c98d2" w:space="0" w:sz="6" w:val="single"/>
              <w:bottom w:color="7c98d2" w:space="0" w:sz="6" w:val="single"/>
              <w:right w:color="7c98d2" w:space="0" w:sz="6" w:val="single"/>
            </w:tcBorders>
            <w:tcMar>
              <w:top w:w="60.0" w:type="dxa"/>
              <w:left w:w="60.0" w:type="dxa"/>
              <w:bottom w:w="60.0" w:type="dxa"/>
              <w:right w:w="60.0" w:type="dxa"/>
            </w:tcMar>
            <w:vAlign w:val="center"/>
          </w:tcPr>
          <w:p w:rsidR="00000000" w:rsidDel="00000000" w:rsidP="00000000" w:rsidRDefault="00000000" w:rsidRPr="00000000" w14:paraId="00000011">
            <w:pPr>
              <w:spacing w:after="40" w:lineRule="auto"/>
              <w:jc w:val="center"/>
              <w:rPr>
                <w:sz w:val="24"/>
                <w:szCs w:val="24"/>
              </w:rPr>
            </w:pPr>
            <w:r w:rsidDel="00000000" w:rsidR="00000000" w:rsidRPr="00000000">
              <w:rPr>
                <w:sz w:val="24"/>
                <w:szCs w:val="24"/>
                <w:rtl w:val="0"/>
              </w:rPr>
              <w:t xml:space="preserve">February</w:t>
            </w:r>
          </w:p>
          <w:p w:rsidR="00000000" w:rsidDel="00000000" w:rsidP="00000000" w:rsidRDefault="00000000" w:rsidRPr="00000000" w14:paraId="00000012">
            <w:pPr>
              <w:spacing w:after="40" w:lineRule="auto"/>
              <w:jc w:val="center"/>
              <w:rPr>
                <w:sz w:val="24"/>
                <w:szCs w:val="24"/>
              </w:rPr>
            </w:pPr>
            <w:r w:rsidDel="00000000" w:rsidR="00000000" w:rsidRPr="00000000">
              <w:rPr>
                <w:sz w:val="24"/>
                <w:szCs w:val="24"/>
                <w:rtl w:val="0"/>
              </w:rPr>
              <w:t xml:space="preserve">2025</w:t>
            </w:r>
          </w:p>
        </w:tc>
        <w:tc>
          <w:tcPr>
            <w:tcBorders>
              <w:top w:color="7c98d2" w:space="0" w:sz="6" w:val="single"/>
              <w:left w:color="7c98d2" w:space="0" w:sz="6" w:val="single"/>
              <w:bottom w:color="7c98d2" w:space="0" w:sz="6" w:val="single"/>
              <w:right w:color="7c98d2" w:space="0" w:sz="6" w:val="single"/>
            </w:tcBorders>
            <w:tcMar>
              <w:top w:w="60.0" w:type="dxa"/>
              <w:left w:w="60.0" w:type="dxa"/>
              <w:bottom w:w="60.0" w:type="dxa"/>
              <w:right w:w="60.0" w:type="dxa"/>
            </w:tcMar>
            <w:vAlign w:val="center"/>
          </w:tcPr>
          <w:p w:rsidR="00000000" w:rsidDel="00000000" w:rsidP="00000000" w:rsidRDefault="00000000" w:rsidRPr="00000000" w14:paraId="00000013">
            <w:pPr>
              <w:spacing w:after="40" w:lineRule="auto"/>
              <w:jc w:val="center"/>
              <w:rPr>
                <w:sz w:val="24"/>
                <w:szCs w:val="24"/>
              </w:rPr>
            </w:pPr>
            <w:r w:rsidDel="00000000" w:rsidR="00000000" w:rsidRPr="00000000">
              <w:rPr>
                <w:sz w:val="24"/>
                <w:szCs w:val="24"/>
                <w:rtl w:val="0"/>
              </w:rPr>
              <w:t xml:space="preserve">3</w:t>
            </w:r>
          </w:p>
        </w:tc>
        <w:tc>
          <w:tcPr>
            <w:tcBorders>
              <w:top w:color="7c98d2" w:space="0" w:sz="6" w:val="single"/>
              <w:left w:color="7c98d2" w:space="0" w:sz="6" w:val="single"/>
              <w:bottom w:color="7c98d2" w:space="0" w:sz="6" w:val="single"/>
              <w:right w:color="7c98d2" w:space="0" w:sz="6" w:val="single"/>
            </w:tcBorders>
            <w:tcMar>
              <w:top w:w="60.0" w:type="dxa"/>
              <w:left w:w="60.0" w:type="dxa"/>
              <w:bottom w:w="60.0" w:type="dxa"/>
              <w:right w:w="60.0" w:type="dxa"/>
            </w:tcMar>
            <w:vAlign w:val="center"/>
          </w:tcPr>
          <w:p w:rsidR="00000000" w:rsidDel="00000000" w:rsidP="00000000" w:rsidRDefault="00000000" w:rsidRPr="00000000" w14:paraId="00000014">
            <w:pPr>
              <w:spacing w:after="40" w:lineRule="auto"/>
              <w:jc w:val="center"/>
              <w:rPr>
                <w:sz w:val="24"/>
                <w:szCs w:val="24"/>
              </w:rPr>
            </w:pPr>
            <w:r w:rsidDel="00000000" w:rsidR="00000000" w:rsidRPr="00000000">
              <w:rPr>
                <w:sz w:val="24"/>
                <w:szCs w:val="24"/>
                <w:rtl w:val="0"/>
              </w:rPr>
              <w:t xml:space="preserve">Update with new form fields</w:t>
            </w:r>
          </w:p>
        </w:tc>
        <w:tc>
          <w:tcPr>
            <w:tcBorders>
              <w:top w:color="7c98d2" w:space="0" w:sz="6" w:val="single"/>
              <w:left w:color="7c98d2" w:space="0" w:sz="6" w:val="single"/>
              <w:bottom w:color="7c98d2" w:space="0" w:sz="6" w:val="single"/>
              <w:right w:color="7c98d2" w:space="0" w:sz="6" w:val="single"/>
            </w:tcBorders>
            <w:tcMar>
              <w:top w:w="60.0" w:type="dxa"/>
              <w:left w:w="60.0" w:type="dxa"/>
              <w:bottom w:w="60.0" w:type="dxa"/>
              <w:right w:w="60.0" w:type="dxa"/>
            </w:tcMar>
            <w:vAlign w:val="center"/>
          </w:tcPr>
          <w:p w:rsidR="00000000" w:rsidDel="00000000" w:rsidP="00000000" w:rsidRDefault="00000000" w:rsidRPr="00000000" w14:paraId="00000015">
            <w:pPr>
              <w:spacing w:after="40" w:lineRule="auto"/>
              <w:jc w:val="center"/>
              <w:rPr>
                <w:sz w:val="24"/>
                <w:szCs w:val="24"/>
              </w:rPr>
            </w:pPr>
            <w:r w:rsidDel="00000000" w:rsidR="00000000" w:rsidRPr="00000000">
              <w:rPr>
                <w:sz w:val="24"/>
                <w:szCs w:val="24"/>
                <w:rtl w:val="0"/>
              </w:rPr>
              <w:t xml:space="preserve">Maurice DeBeary</w:t>
            </w:r>
          </w:p>
        </w:tc>
      </w:tr>
    </w:tbl>
    <w:p w:rsidR="00000000" w:rsidDel="00000000" w:rsidP="00000000" w:rsidRDefault="00000000" w:rsidRPr="00000000" w14:paraId="00000016">
      <w:pPr>
        <w:spacing w:after="120" w:lineRule="auto"/>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spacing w:after="120" w:lineRule="auto"/>
        <w:rPr>
          <w:rFonts w:ascii="Arial" w:cs="Arial" w:eastAsia="Arial" w:hAnsi="Arial"/>
          <w:sz w:val="32"/>
          <w:szCs w:val="32"/>
        </w:rPr>
      </w:pPr>
      <w:bookmarkStart w:colFirst="0" w:colLast="0" w:name="_heading=h.f3fn6tupq980" w:id="0"/>
      <w:bookmarkEnd w:id="0"/>
      <w:r w:rsidDel="00000000" w:rsidR="00000000" w:rsidRPr="00000000">
        <w:rPr>
          <w:rFonts w:ascii="Arial" w:cs="Arial" w:eastAsia="Arial" w:hAnsi="Arial"/>
          <w:sz w:val="32"/>
          <w:szCs w:val="32"/>
          <w:rtl w:val="0"/>
        </w:rPr>
        <w:t xml:space="preserve">Table of Contents</w:t>
      </w:r>
    </w:p>
    <w:p w:rsidR="00000000" w:rsidDel="00000000" w:rsidP="00000000" w:rsidRDefault="00000000" w:rsidRPr="00000000" w14:paraId="00000018">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before="60" w:line="240" w:lineRule="auto"/>
            <w:rPr>
              <w:b w:val="1"/>
              <w:smallCaps w:val="0"/>
              <w:strike w:val="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b w:val="1"/>
                <w:smallCaps w:val="0"/>
                <w:strike w:val="0"/>
                <w:sz w:val="24"/>
                <w:szCs w:val="24"/>
                <w:u w:val="none"/>
                <w:shd w:fill="auto" w:val="clear"/>
                <w:vertAlign w:val="baseline"/>
                <w:rtl w:val="0"/>
              </w:rPr>
              <w:t xml:space="preserve">Overview</w:t>
              <w:tab/>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b w:val="1"/>
              <w:smallCaps w:val="0"/>
              <w:strike w:val="0"/>
              <w:sz w:val="24"/>
              <w:szCs w:val="24"/>
              <w:u w:val="none"/>
              <w:shd w:fill="auto" w:val="clear"/>
              <w:vertAlign w:val="baseline"/>
            </w:rPr>
          </w:pPr>
          <w:hyperlink w:anchor="_heading=h.30j0zll">
            <w:r w:rsidDel="00000000" w:rsidR="00000000" w:rsidRPr="00000000">
              <w:rPr>
                <w:b w:val="1"/>
                <w:smallCaps w:val="0"/>
                <w:strike w:val="0"/>
                <w:sz w:val="24"/>
                <w:szCs w:val="24"/>
                <w:u w:val="none"/>
                <w:shd w:fill="auto" w:val="clear"/>
                <w:vertAlign w:val="baseline"/>
                <w:rtl w:val="0"/>
              </w:rPr>
              <w:t xml:space="preserve">User Access</w:t>
              <w:tab/>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smallCaps w:val="0"/>
              <w:strike w:val="0"/>
              <w:sz w:val="24"/>
              <w:szCs w:val="24"/>
              <w:u w:val="none"/>
              <w:shd w:fill="auto" w:val="clear"/>
              <w:vertAlign w:val="baseline"/>
            </w:rPr>
          </w:pPr>
          <w:hyperlink w:anchor="_heading=h.1fob9te">
            <w:r w:rsidDel="00000000" w:rsidR="00000000" w:rsidRPr="00000000">
              <w:rPr>
                <w:smallCaps w:val="0"/>
                <w:strike w:val="0"/>
                <w:sz w:val="24"/>
                <w:szCs w:val="24"/>
                <w:u w:val="none"/>
                <w:shd w:fill="auto" w:val="clear"/>
                <w:vertAlign w:val="baseline"/>
                <w:rtl w:val="0"/>
              </w:rPr>
              <w:t xml:space="preserve">Who can access these tools?</w:t>
              <w:tab/>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smallCaps w:val="0"/>
              <w:strike w:val="0"/>
              <w:sz w:val="24"/>
              <w:szCs w:val="24"/>
              <w:u w:val="none"/>
              <w:shd w:fill="auto" w:val="clear"/>
              <w:vertAlign w:val="baseline"/>
            </w:rPr>
          </w:pPr>
          <w:hyperlink w:anchor="_heading=h.3znysh7">
            <w:r w:rsidDel="00000000" w:rsidR="00000000" w:rsidRPr="00000000">
              <w:rPr>
                <w:smallCaps w:val="0"/>
                <w:strike w:val="0"/>
                <w:sz w:val="24"/>
                <w:szCs w:val="24"/>
                <w:u w:val="none"/>
                <w:shd w:fill="auto" w:val="clear"/>
                <w:vertAlign w:val="baseline"/>
                <w:rtl w:val="0"/>
              </w:rPr>
              <w:t xml:space="preserve">How can users access these tools?</w:t>
              <w:tab/>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b w:val="1"/>
              <w:smallCaps w:val="0"/>
              <w:strike w:val="0"/>
              <w:sz w:val="24"/>
              <w:szCs w:val="24"/>
              <w:u w:val="none"/>
              <w:shd w:fill="auto" w:val="clear"/>
              <w:vertAlign w:val="baseline"/>
            </w:rPr>
          </w:pPr>
          <w:hyperlink w:anchor="_heading=h.2et92p0">
            <w:r w:rsidDel="00000000" w:rsidR="00000000" w:rsidRPr="00000000">
              <w:rPr>
                <w:b w:val="1"/>
                <w:smallCaps w:val="0"/>
                <w:strike w:val="0"/>
                <w:sz w:val="24"/>
                <w:szCs w:val="24"/>
                <w:u w:val="none"/>
                <w:shd w:fill="auto" w:val="clear"/>
                <w:vertAlign w:val="baseline"/>
                <w:rtl w:val="0"/>
              </w:rPr>
              <w:t xml:space="preserve">Navigation</w:t>
              <w:tab/>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b w:val="1"/>
              <w:smallCaps w:val="0"/>
              <w:strike w:val="0"/>
              <w:sz w:val="24"/>
              <w:szCs w:val="24"/>
              <w:u w:val="none"/>
              <w:shd w:fill="auto" w:val="clear"/>
              <w:vertAlign w:val="baseline"/>
            </w:rPr>
          </w:pPr>
          <w:hyperlink w:anchor="_heading=h.tyjcwt">
            <w:r w:rsidDel="00000000" w:rsidR="00000000" w:rsidRPr="00000000">
              <w:rPr>
                <w:b w:val="1"/>
                <w:smallCaps w:val="0"/>
                <w:strike w:val="0"/>
                <w:sz w:val="24"/>
                <w:szCs w:val="24"/>
                <w:u w:val="none"/>
                <w:shd w:fill="auto" w:val="clear"/>
                <w:vertAlign w:val="baseline"/>
                <w:rtl w:val="0"/>
              </w:rPr>
              <w:t xml:space="preserve">Functionality</w:t>
              <w:tab/>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smallCaps w:val="0"/>
              <w:strike w:val="0"/>
              <w:sz w:val="24"/>
              <w:szCs w:val="24"/>
              <w:u w:val="none"/>
              <w:shd w:fill="auto" w:val="clear"/>
              <w:vertAlign w:val="baseline"/>
            </w:rPr>
          </w:pPr>
          <w:hyperlink w:anchor="_heading=h.3dy6vkm">
            <w:r w:rsidDel="00000000" w:rsidR="00000000" w:rsidRPr="00000000">
              <w:rPr>
                <w:smallCaps w:val="0"/>
                <w:strike w:val="0"/>
                <w:sz w:val="24"/>
                <w:szCs w:val="24"/>
                <w:u w:val="none"/>
                <w:shd w:fill="auto" w:val="clear"/>
                <w:vertAlign w:val="baseline"/>
                <w:rtl w:val="0"/>
              </w:rPr>
              <w:t xml:space="preserve">Supplemental claim form</w:t>
              <w:tab/>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1t3h5sf">
            <w:r w:rsidDel="00000000" w:rsidR="00000000" w:rsidRPr="00000000">
              <w:rPr>
                <w:smallCaps w:val="0"/>
                <w:strike w:val="0"/>
                <w:sz w:val="24"/>
                <w:szCs w:val="24"/>
                <w:u w:val="none"/>
                <w:shd w:fill="auto" w:val="clear"/>
                <w:vertAlign w:val="baseline"/>
                <w:rtl w:val="0"/>
              </w:rPr>
              <w:t xml:space="preserve">Introduction </w:t>
            </w:r>
          </w:hyperlink>
          <w:hyperlink w:anchor="_heading=h.1t3h5sf">
            <w:r w:rsidDel="00000000" w:rsidR="00000000" w:rsidRPr="00000000">
              <w:rPr>
                <w:sz w:val="24"/>
                <w:szCs w:val="24"/>
                <w:rtl w:val="0"/>
              </w:rPr>
              <w:t xml:space="preserve">p</w:t>
            </w:r>
          </w:hyperlink>
          <w:hyperlink w:anchor="_heading=h.1t3h5sf">
            <w:r w:rsidDel="00000000" w:rsidR="00000000" w:rsidRPr="00000000">
              <w:rPr>
                <w:smallCaps w:val="0"/>
                <w:strike w:val="0"/>
                <w:sz w:val="24"/>
                <w:szCs w:val="24"/>
                <w:u w:val="none"/>
                <w:shd w:fill="auto" w:val="clear"/>
                <w:vertAlign w:val="baseline"/>
                <w:rtl w:val="0"/>
              </w:rPr>
              <w:t xml:space="preserve">age</w:t>
              <w:tab/>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4d34og8">
            <w:r w:rsidDel="00000000" w:rsidR="00000000" w:rsidRPr="00000000">
              <w:rPr>
                <w:smallCaps w:val="0"/>
                <w:strike w:val="0"/>
                <w:sz w:val="24"/>
                <w:szCs w:val="24"/>
                <w:u w:val="none"/>
                <w:shd w:fill="auto" w:val="clear"/>
                <w:vertAlign w:val="baseline"/>
                <w:rtl w:val="0"/>
              </w:rPr>
              <w:t xml:space="preserve">Getting started:</w:t>
            </w:r>
          </w:hyperlink>
          <w:hyperlink w:anchor="_heading=h.4d34og8">
            <w:r w:rsidDel="00000000" w:rsidR="00000000" w:rsidRPr="00000000">
              <w:rPr>
                <w:sz w:val="24"/>
                <w:szCs w:val="24"/>
                <w:rtl w:val="0"/>
              </w:rPr>
              <w:t xml:space="preserve"> </w:t>
            </w:r>
          </w:hyperlink>
          <w:hyperlink w:anchor="_heading=h.4d34og8">
            <w:r w:rsidDel="00000000" w:rsidR="00000000" w:rsidRPr="00000000">
              <w:rPr>
                <w:smallCaps w:val="0"/>
                <w:strike w:val="0"/>
                <w:sz w:val="24"/>
                <w:szCs w:val="24"/>
                <w:u w:val="none"/>
                <w:shd w:fill="auto" w:val="clear"/>
                <w:vertAlign w:val="baseline"/>
                <w:rtl w:val="0"/>
              </w:rPr>
              <w:t xml:space="preserve">Is this the form I need?</w:t>
              <w:tab/>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2s8eyo1">
            <w:r w:rsidDel="00000000" w:rsidR="00000000" w:rsidRPr="00000000">
              <w:rPr>
                <w:smallCaps w:val="0"/>
                <w:strike w:val="0"/>
                <w:sz w:val="24"/>
                <w:szCs w:val="24"/>
                <w:u w:val="none"/>
                <w:shd w:fill="auto" w:val="clear"/>
                <w:vertAlign w:val="baseline"/>
                <w:rtl w:val="0"/>
              </w:rPr>
              <w:t xml:space="preserve">Getting started</w:t>
            </w:r>
          </w:hyperlink>
          <w:hyperlink w:anchor="_heading=h.2s8eyo1">
            <w:r w:rsidDel="00000000" w:rsidR="00000000" w:rsidRPr="00000000">
              <w:rPr>
                <w:sz w:val="24"/>
                <w:szCs w:val="24"/>
                <w:rtl w:val="0"/>
              </w:rPr>
              <w:t xml:space="preserve">:</w:t>
            </w:r>
          </w:hyperlink>
          <w:hyperlink w:anchor="_heading=h.2s8eyo1">
            <w:r w:rsidDel="00000000" w:rsidR="00000000" w:rsidRPr="00000000">
              <w:rPr>
                <w:smallCaps w:val="0"/>
                <w:strike w:val="0"/>
                <w:sz w:val="24"/>
                <w:szCs w:val="24"/>
                <w:u w:val="none"/>
                <w:shd w:fill="auto" w:val="clear"/>
                <w:vertAlign w:val="baseline"/>
                <w:rtl w:val="0"/>
              </w:rPr>
              <w:t xml:space="preserve"> Check your eligibility, gather info, and get started</w:t>
              <w:tab/>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17dp8vu">
            <w:r w:rsidDel="00000000" w:rsidR="00000000" w:rsidRPr="00000000">
              <w:rPr>
                <w:smallCaps w:val="0"/>
                <w:strike w:val="0"/>
                <w:sz w:val="24"/>
                <w:szCs w:val="24"/>
                <w:u w:val="none"/>
                <w:shd w:fill="auto" w:val="clear"/>
                <w:vertAlign w:val="baseline"/>
                <w:rtl w:val="0"/>
              </w:rPr>
              <w:t xml:space="preserve">Intent to File </w:t>
            </w:r>
          </w:hyperlink>
          <w:hyperlink w:anchor="_heading=h.17dp8vu">
            <w:r w:rsidDel="00000000" w:rsidR="00000000" w:rsidRPr="00000000">
              <w:rPr>
                <w:sz w:val="24"/>
                <w:szCs w:val="24"/>
                <w:rtl w:val="0"/>
              </w:rPr>
              <w:t xml:space="preserve">(ITF)</w:t>
            </w:r>
          </w:hyperlink>
          <w:hyperlink w:anchor="_heading=h.17dp8vu">
            <w:r w:rsidDel="00000000" w:rsidR="00000000" w:rsidRPr="00000000">
              <w:rPr>
                <w:smallCaps w:val="0"/>
                <w:strike w:val="0"/>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3rdcrjn">
            <w:r w:rsidDel="00000000" w:rsidR="00000000" w:rsidRPr="00000000">
              <w:rPr>
                <w:smallCaps w:val="0"/>
                <w:strike w:val="0"/>
                <w:sz w:val="24"/>
                <w:szCs w:val="24"/>
                <w:u w:val="none"/>
                <w:shd w:fill="auto" w:val="clear"/>
                <w:vertAlign w:val="baseline"/>
                <w:rtl w:val="0"/>
              </w:rPr>
              <w:t xml:space="preserve">Form Step 1: Veteran information</w:t>
              <w:tab/>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z1bgs9pyvwxr">
            <w:r w:rsidDel="00000000" w:rsidR="00000000" w:rsidRPr="00000000">
              <w:rPr>
                <w:smallCaps w:val="0"/>
                <w:strike w:val="0"/>
                <w:sz w:val="24"/>
                <w:szCs w:val="24"/>
                <w:u w:val="none"/>
                <w:shd w:fill="auto" w:val="clear"/>
                <w:vertAlign w:val="baseline"/>
                <w:rtl w:val="0"/>
              </w:rPr>
              <w:t xml:space="preserve">Form Step 1: Veteran information: Are you experiencing homelessness or at risk of becoming homeless?</w:t>
              <w:tab/>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tbopibd3y9xl">
            <w:r w:rsidDel="00000000" w:rsidR="00000000" w:rsidRPr="00000000">
              <w:rPr>
                <w:smallCaps w:val="0"/>
                <w:strike w:val="0"/>
                <w:sz w:val="24"/>
                <w:szCs w:val="24"/>
                <w:u w:val="none"/>
                <w:shd w:fill="auto" w:val="clear"/>
                <w:vertAlign w:val="baseline"/>
                <w:rtl w:val="0"/>
              </w:rPr>
              <w:t xml:space="preserve">Form Step 1: Veteran </w:t>
            </w:r>
          </w:hyperlink>
          <w:hyperlink w:anchor="_heading=h.tbopibd3y9xl">
            <w:r w:rsidDel="00000000" w:rsidR="00000000" w:rsidRPr="00000000">
              <w:rPr>
                <w:sz w:val="24"/>
                <w:szCs w:val="24"/>
                <w:rtl w:val="0"/>
              </w:rPr>
              <w:t xml:space="preserve">contact</w:t>
            </w:r>
          </w:hyperlink>
          <w:hyperlink w:anchor="_heading=h.tbopibd3y9xl">
            <w:r w:rsidDel="00000000" w:rsidR="00000000" w:rsidRPr="00000000">
              <w:rPr>
                <w:smallCaps w:val="0"/>
                <w:strike w:val="0"/>
                <w:sz w:val="24"/>
                <w:szCs w:val="24"/>
                <w:u w:val="none"/>
                <w:shd w:fill="auto" w:val="clear"/>
                <w:vertAlign w:val="baseline"/>
                <w:rtl w:val="0"/>
              </w:rPr>
              <w:t xml:space="preserve"> information</w:t>
              <w:tab/>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44sinio">
            <w:r w:rsidDel="00000000" w:rsidR="00000000" w:rsidRPr="00000000">
              <w:rPr>
                <w:smallCaps w:val="0"/>
                <w:strike w:val="0"/>
                <w:sz w:val="24"/>
                <w:szCs w:val="24"/>
                <w:u w:val="none"/>
                <w:shd w:fill="auto" w:val="clear"/>
                <w:vertAlign w:val="baseline"/>
                <w:rtl w:val="0"/>
              </w:rPr>
              <w:t xml:space="preserve">Form Step 2: Add issues to the claim</w:t>
              <w:tab/>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z337ya">
            <w:r w:rsidDel="00000000" w:rsidR="00000000" w:rsidRPr="00000000">
              <w:rPr>
                <w:smallCaps w:val="0"/>
                <w:strike w:val="0"/>
                <w:sz w:val="24"/>
                <w:szCs w:val="24"/>
                <w:u w:val="none"/>
                <w:shd w:fill="auto" w:val="clear"/>
                <w:vertAlign w:val="baseline"/>
                <w:rtl w:val="0"/>
              </w:rPr>
              <w:t xml:space="preserve">Add new issues to the claim</w:t>
              <w:tab/>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e1ncrkjsrph3">
            <w:r w:rsidDel="00000000" w:rsidR="00000000" w:rsidRPr="00000000">
              <w:rPr>
                <w:smallCaps w:val="0"/>
                <w:strike w:val="0"/>
                <w:sz w:val="24"/>
                <w:szCs w:val="24"/>
                <w:u w:val="none"/>
                <w:shd w:fill="auto" w:val="clear"/>
                <w:vertAlign w:val="baseline"/>
                <w:rtl w:val="0"/>
              </w:rPr>
              <w:t xml:space="preserve">Form Step 3: Types of facilities</w:t>
              <w:tab/>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1y810tw">
            <w:r w:rsidDel="00000000" w:rsidR="00000000" w:rsidRPr="00000000">
              <w:rPr>
                <w:smallCaps w:val="0"/>
                <w:strike w:val="0"/>
                <w:sz w:val="24"/>
                <w:szCs w:val="24"/>
                <w:u w:val="none"/>
                <w:shd w:fill="auto" w:val="clear"/>
                <w:vertAlign w:val="baseline"/>
                <w:rtl w:val="0"/>
              </w:rPr>
              <w:t xml:space="preserve">Form Step 3: Request for VA </w:t>
            </w:r>
          </w:hyperlink>
          <w:hyperlink w:anchor="_heading=h.1y810tw">
            <w:r w:rsidDel="00000000" w:rsidR="00000000" w:rsidRPr="00000000">
              <w:rPr>
                <w:sz w:val="24"/>
                <w:szCs w:val="24"/>
                <w:rtl w:val="0"/>
              </w:rPr>
              <w:t xml:space="preserve">m</w:t>
            </w:r>
          </w:hyperlink>
          <w:hyperlink w:anchor="_heading=h.1y810tw">
            <w:r w:rsidDel="00000000" w:rsidR="00000000" w:rsidRPr="00000000">
              <w:rPr>
                <w:smallCaps w:val="0"/>
                <w:strike w:val="0"/>
                <w:sz w:val="24"/>
                <w:szCs w:val="24"/>
                <w:u w:val="none"/>
                <w:shd w:fill="auto" w:val="clear"/>
                <w:vertAlign w:val="baseline"/>
                <w:rtl w:val="0"/>
              </w:rPr>
              <w:t xml:space="preserve">edical </w:t>
            </w:r>
          </w:hyperlink>
          <w:hyperlink w:anchor="_heading=h.1y810tw">
            <w:r w:rsidDel="00000000" w:rsidR="00000000" w:rsidRPr="00000000">
              <w:rPr>
                <w:sz w:val="24"/>
                <w:szCs w:val="24"/>
                <w:rtl w:val="0"/>
              </w:rPr>
              <w:t xml:space="preserve">e</w:t>
            </w:r>
          </w:hyperlink>
          <w:hyperlink w:anchor="_heading=h.1y810tw">
            <w:r w:rsidDel="00000000" w:rsidR="00000000" w:rsidRPr="00000000">
              <w:rPr>
                <w:smallCaps w:val="0"/>
                <w:strike w:val="0"/>
                <w:sz w:val="24"/>
                <w:szCs w:val="24"/>
                <w:u w:val="none"/>
                <w:shd w:fill="auto" w:val="clear"/>
                <w:vertAlign w:val="baseline"/>
                <w:rtl w:val="0"/>
              </w:rPr>
              <w:t xml:space="preserve">vidence</w:t>
              <w:tab/>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2xcytpi">
            <w:r w:rsidDel="00000000" w:rsidR="00000000" w:rsidRPr="00000000">
              <w:rPr>
                <w:smallCaps w:val="0"/>
                <w:strike w:val="0"/>
                <w:sz w:val="24"/>
                <w:szCs w:val="24"/>
                <w:u w:val="none"/>
                <w:shd w:fill="auto" w:val="clear"/>
                <w:vertAlign w:val="baseline"/>
                <w:rtl w:val="0"/>
              </w:rPr>
              <w:t xml:space="preserve">Form Step 3: Request for </w:t>
            </w:r>
          </w:hyperlink>
          <w:hyperlink w:anchor="_heading=h.2xcytpi">
            <w:r w:rsidDel="00000000" w:rsidR="00000000" w:rsidRPr="00000000">
              <w:rPr>
                <w:sz w:val="24"/>
                <w:szCs w:val="24"/>
                <w:rtl w:val="0"/>
              </w:rPr>
              <w:t xml:space="preserve">p</w:t>
            </w:r>
          </w:hyperlink>
          <w:hyperlink w:anchor="_heading=h.2xcytpi">
            <w:r w:rsidDel="00000000" w:rsidR="00000000" w:rsidRPr="00000000">
              <w:rPr>
                <w:smallCaps w:val="0"/>
                <w:strike w:val="0"/>
                <w:sz w:val="24"/>
                <w:szCs w:val="24"/>
                <w:u w:val="none"/>
                <w:shd w:fill="auto" w:val="clear"/>
                <w:vertAlign w:val="baseline"/>
                <w:rtl w:val="0"/>
              </w:rPr>
              <w:t xml:space="preserve">rivate </w:t>
            </w:r>
          </w:hyperlink>
          <w:hyperlink w:anchor="_heading=h.2xcytpi">
            <w:r w:rsidDel="00000000" w:rsidR="00000000" w:rsidRPr="00000000">
              <w:rPr>
                <w:sz w:val="24"/>
                <w:szCs w:val="24"/>
                <w:rtl w:val="0"/>
              </w:rPr>
              <w:t xml:space="preserve">m</w:t>
            </w:r>
          </w:hyperlink>
          <w:hyperlink w:anchor="_heading=h.2xcytpi">
            <w:r w:rsidDel="00000000" w:rsidR="00000000" w:rsidRPr="00000000">
              <w:rPr>
                <w:smallCaps w:val="0"/>
                <w:strike w:val="0"/>
                <w:sz w:val="24"/>
                <w:szCs w:val="24"/>
                <w:u w:val="none"/>
                <w:shd w:fill="auto" w:val="clear"/>
                <w:vertAlign w:val="baseline"/>
                <w:rtl w:val="0"/>
              </w:rPr>
              <w:t xml:space="preserve">edical </w:t>
            </w:r>
          </w:hyperlink>
          <w:hyperlink w:anchor="_heading=h.2xcytpi">
            <w:r w:rsidDel="00000000" w:rsidR="00000000" w:rsidRPr="00000000">
              <w:rPr>
                <w:sz w:val="24"/>
                <w:szCs w:val="24"/>
                <w:rtl w:val="0"/>
              </w:rPr>
              <w:t xml:space="preserve">e</w:t>
            </w:r>
          </w:hyperlink>
          <w:hyperlink w:anchor="_heading=h.2xcytpi">
            <w:r w:rsidDel="00000000" w:rsidR="00000000" w:rsidRPr="00000000">
              <w:rPr>
                <w:smallCaps w:val="0"/>
                <w:strike w:val="0"/>
                <w:sz w:val="24"/>
                <w:szCs w:val="24"/>
                <w:u w:val="none"/>
                <w:shd w:fill="auto" w:val="clear"/>
                <w:vertAlign w:val="baseline"/>
                <w:rtl w:val="0"/>
              </w:rPr>
              <w:t xml:space="preserve">vidence</w:t>
              <w:tab/>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a4gc4uc974zo">
            <w:r w:rsidDel="00000000" w:rsidR="00000000" w:rsidRPr="00000000">
              <w:rPr>
                <w:smallCaps w:val="0"/>
                <w:strike w:val="0"/>
                <w:sz w:val="24"/>
                <w:szCs w:val="24"/>
                <w:u w:val="none"/>
                <w:shd w:fill="auto" w:val="clear"/>
                <w:vertAlign w:val="baseline"/>
                <w:rtl w:val="0"/>
              </w:rPr>
              <w:t xml:space="preserve">Form Step 3: Upload your records or other documents</w:t>
              <w:tab/>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tuv9slq7ad9h">
            <w:r w:rsidDel="00000000" w:rsidR="00000000" w:rsidRPr="00000000">
              <w:rPr>
                <w:smallCaps w:val="0"/>
                <w:strike w:val="0"/>
                <w:sz w:val="24"/>
                <w:szCs w:val="24"/>
                <w:u w:val="none"/>
                <w:shd w:fill="auto" w:val="clear"/>
                <w:vertAlign w:val="baseline"/>
                <w:rtl w:val="0"/>
              </w:rPr>
              <w:t xml:space="preserve">Form Step 3: Review </w:t>
            </w:r>
          </w:hyperlink>
          <w:hyperlink w:anchor="_heading=h.tuv9slq7ad9h">
            <w:r w:rsidDel="00000000" w:rsidR="00000000" w:rsidRPr="00000000">
              <w:rPr>
                <w:sz w:val="24"/>
                <w:szCs w:val="24"/>
                <w:rtl w:val="0"/>
              </w:rPr>
              <w:t xml:space="preserve">the </w:t>
            </w:r>
          </w:hyperlink>
          <w:hyperlink w:anchor="_heading=h.tuv9slq7ad9h">
            <w:r w:rsidDel="00000000" w:rsidR="00000000" w:rsidRPr="00000000">
              <w:rPr>
                <w:smallCaps w:val="0"/>
                <w:strike w:val="0"/>
                <w:sz w:val="24"/>
                <w:szCs w:val="24"/>
                <w:u w:val="none"/>
                <w:shd w:fill="auto" w:val="clear"/>
                <w:vertAlign w:val="baseline"/>
                <w:rtl w:val="0"/>
              </w:rPr>
              <w:t xml:space="preserve">evidence you’re submitting</w:t>
              <w:tab/>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at0dz2hy98nn">
            <w:r w:rsidDel="00000000" w:rsidR="00000000" w:rsidRPr="00000000">
              <w:rPr>
                <w:smallCaps w:val="0"/>
                <w:strike w:val="0"/>
                <w:sz w:val="24"/>
                <w:szCs w:val="24"/>
                <w:u w:val="none"/>
                <w:shd w:fill="auto" w:val="clear"/>
                <w:vertAlign w:val="baseline"/>
                <w:rtl w:val="0"/>
              </w:rPr>
              <w:t xml:space="preserve">Form Step 4: Optional indicator for Veterans with claims related to Military Sexual Trauma (MST)</w:t>
              <w:tab/>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2p2csry">
            <w:r w:rsidDel="00000000" w:rsidR="00000000" w:rsidRPr="00000000">
              <w:rPr>
                <w:smallCaps w:val="0"/>
                <w:strike w:val="0"/>
                <w:sz w:val="24"/>
                <w:szCs w:val="24"/>
                <w:u w:val="none"/>
                <w:shd w:fill="auto" w:val="clear"/>
                <w:vertAlign w:val="baseline"/>
                <w:rtl w:val="0"/>
              </w:rPr>
              <w:t xml:space="preserve">Form Step 5:</w:t>
            </w:r>
          </w:hyperlink>
          <w:hyperlink w:anchor="_heading=h.2p2csry">
            <w:r w:rsidDel="00000000" w:rsidR="00000000" w:rsidRPr="00000000">
              <w:rPr>
                <w:sz w:val="24"/>
                <w:szCs w:val="24"/>
                <w:rtl w:val="0"/>
              </w:rPr>
              <w:t xml:space="preserve"> </w:t>
            </w:r>
          </w:hyperlink>
          <w:hyperlink w:anchor="_heading=h.2p2csry">
            <w:r w:rsidDel="00000000" w:rsidR="00000000" w:rsidRPr="00000000">
              <w:rPr>
                <w:smallCaps w:val="0"/>
                <w:strike w:val="0"/>
                <w:sz w:val="24"/>
                <w:szCs w:val="24"/>
                <w:u w:val="none"/>
                <w:shd w:fill="auto" w:val="clear"/>
                <w:vertAlign w:val="baseline"/>
                <w:rtl w:val="0"/>
              </w:rPr>
              <w:t xml:space="preserve">Review and submit</w:t>
              <w:tab/>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smallCaps w:val="0"/>
              <w:strike w:val="0"/>
              <w:sz w:val="24"/>
              <w:szCs w:val="24"/>
              <w:u w:val="none"/>
              <w:shd w:fill="auto" w:val="clear"/>
              <w:vertAlign w:val="baseline"/>
            </w:rPr>
          </w:pPr>
          <w:hyperlink w:anchor="_heading=h.j7ffmiyhbhys">
            <w:r w:rsidDel="00000000" w:rsidR="00000000" w:rsidRPr="00000000">
              <w:rPr>
                <w:smallCaps w:val="0"/>
                <w:strike w:val="0"/>
                <w:sz w:val="24"/>
                <w:szCs w:val="24"/>
                <w:u w:val="none"/>
                <w:shd w:fill="auto" w:val="clear"/>
                <w:vertAlign w:val="baseline"/>
                <w:rtl w:val="0"/>
              </w:rPr>
              <w:t xml:space="preserve">Confirmation </w:t>
            </w:r>
          </w:hyperlink>
          <w:hyperlink w:anchor="_heading=h.j7ffmiyhbhys">
            <w:r w:rsidDel="00000000" w:rsidR="00000000" w:rsidRPr="00000000">
              <w:rPr>
                <w:sz w:val="24"/>
                <w:szCs w:val="24"/>
                <w:rtl w:val="0"/>
              </w:rPr>
              <w:t xml:space="preserve">p</w:t>
            </w:r>
          </w:hyperlink>
          <w:hyperlink w:anchor="_heading=h.j7ffmiyhbhys">
            <w:r w:rsidDel="00000000" w:rsidR="00000000" w:rsidRPr="00000000">
              <w:rPr>
                <w:smallCaps w:val="0"/>
                <w:strike w:val="0"/>
                <w:sz w:val="24"/>
                <w:szCs w:val="24"/>
                <w:u w:val="none"/>
                <w:shd w:fill="auto" w:val="clear"/>
                <w:vertAlign w:val="baseline"/>
                <w:rtl w:val="0"/>
              </w:rPr>
              <w:t xml:space="preserve">age</w:t>
              <w:tab/>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b w:val="1"/>
              <w:smallCaps w:val="0"/>
              <w:strike w:val="0"/>
              <w:sz w:val="24"/>
              <w:szCs w:val="24"/>
              <w:u w:val="none"/>
              <w:shd w:fill="auto" w:val="clear"/>
              <w:vertAlign w:val="baseline"/>
            </w:rPr>
          </w:pPr>
          <w:hyperlink w:anchor="_heading=h.23ckvvd">
            <w:r w:rsidDel="00000000" w:rsidR="00000000" w:rsidRPr="00000000">
              <w:rPr>
                <w:b w:val="1"/>
                <w:smallCaps w:val="0"/>
                <w:strike w:val="0"/>
                <w:sz w:val="24"/>
                <w:szCs w:val="24"/>
                <w:u w:val="none"/>
                <w:shd w:fill="auto" w:val="clear"/>
                <w:vertAlign w:val="baseline"/>
                <w:rtl w:val="0"/>
              </w:rPr>
              <w:t xml:space="preserve">Major Issues and Error Messages</w:t>
              <w:tab/>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b w:val="1"/>
              <w:smallCaps w:val="0"/>
              <w:strike w:val="0"/>
              <w:sz w:val="24"/>
              <w:szCs w:val="24"/>
              <w:u w:val="none"/>
              <w:shd w:fill="auto" w:val="clear"/>
              <w:vertAlign w:val="baseline"/>
            </w:rPr>
          </w:pPr>
          <w:hyperlink w:anchor="_heading=h.ihv636">
            <w:r w:rsidDel="00000000" w:rsidR="00000000" w:rsidRPr="00000000">
              <w:rPr>
                <w:b w:val="1"/>
                <w:smallCaps w:val="0"/>
                <w:strike w:val="0"/>
                <w:sz w:val="24"/>
                <w:szCs w:val="24"/>
                <w:u w:val="none"/>
                <w:shd w:fill="auto" w:val="clear"/>
                <w:vertAlign w:val="baseline"/>
                <w:rtl w:val="0"/>
              </w:rPr>
              <w:t xml:space="preserve">F</w:t>
            </w:r>
          </w:hyperlink>
          <w:hyperlink w:anchor="_heading=h.ihv636">
            <w:r w:rsidDel="00000000" w:rsidR="00000000" w:rsidRPr="00000000">
              <w:rPr>
                <w:b w:val="1"/>
                <w:sz w:val="24"/>
                <w:szCs w:val="24"/>
                <w:rtl w:val="0"/>
              </w:rPr>
              <w:t xml:space="preserve">requently Asked Questions</w:t>
            </w:r>
          </w:hyperlink>
          <w:hyperlink w:anchor="_heading=h.ihv636">
            <w:r w:rsidDel="00000000" w:rsidR="00000000" w:rsidRPr="00000000">
              <w:rPr>
                <w:b w:val="1"/>
                <w:smallCaps w:val="0"/>
                <w:strike w:val="0"/>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smallCaps w:val="0"/>
              <w:strike w:val="0"/>
              <w:sz w:val="24"/>
              <w:szCs w:val="24"/>
              <w:u w:val="none"/>
              <w:shd w:fill="auto" w:val="clear"/>
              <w:vertAlign w:val="baseline"/>
            </w:rPr>
          </w:pPr>
          <w:hyperlink w:anchor="_heading=h.32hioqz">
            <w:r w:rsidDel="00000000" w:rsidR="00000000" w:rsidRPr="00000000">
              <w:rPr>
                <w:smallCaps w:val="0"/>
                <w:strike w:val="0"/>
                <w:sz w:val="24"/>
                <w:szCs w:val="24"/>
                <w:u w:val="none"/>
                <w:shd w:fill="auto" w:val="clear"/>
                <w:vertAlign w:val="baseline"/>
                <w:rtl w:val="0"/>
              </w:rPr>
              <w:t xml:space="preserve">Supplemental </w:t>
            </w:r>
          </w:hyperlink>
          <w:hyperlink w:anchor="_heading=h.32hioqz">
            <w:r w:rsidDel="00000000" w:rsidR="00000000" w:rsidRPr="00000000">
              <w:rPr>
                <w:sz w:val="24"/>
                <w:szCs w:val="24"/>
                <w:rtl w:val="0"/>
              </w:rPr>
              <w:t xml:space="preserve">c</w:t>
            </w:r>
          </w:hyperlink>
          <w:hyperlink w:anchor="_heading=h.32hioqz">
            <w:r w:rsidDel="00000000" w:rsidR="00000000" w:rsidRPr="00000000">
              <w:rPr>
                <w:smallCaps w:val="0"/>
                <w:strike w:val="0"/>
                <w:sz w:val="24"/>
                <w:szCs w:val="24"/>
                <w:u w:val="none"/>
                <w:shd w:fill="auto" w:val="clear"/>
                <w:vertAlign w:val="baseline"/>
                <w:rtl w:val="0"/>
              </w:rPr>
              <w:t xml:space="preserve">laim VA Form 20-0095</w:t>
              <w:tab/>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smallCaps w:val="0"/>
              <w:strike w:val="0"/>
              <w:sz w:val="24"/>
              <w:szCs w:val="24"/>
              <w:u w:val="none"/>
              <w:shd w:fill="auto" w:val="clear"/>
              <w:vertAlign w:val="baseline"/>
            </w:rPr>
          </w:pPr>
          <w:hyperlink w:anchor="_heading=h.1hmsyys">
            <w:r w:rsidDel="00000000" w:rsidR="00000000" w:rsidRPr="00000000">
              <w:rPr>
                <w:smallCaps w:val="0"/>
                <w:strike w:val="0"/>
                <w:sz w:val="24"/>
                <w:szCs w:val="24"/>
                <w:u w:val="none"/>
                <w:shd w:fill="auto" w:val="clear"/>
                <w:vertAlign w:val="baseline"/>
                <w:rtl w:val="0"/>
              </w:rPr>
              <w:t xml:space="preserve">Should I file a supplemental claim?</w:t>
              <w:tab/>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smallCaps w:val="0"/>
              <w:strike w:val="0"/>
              <w:sz w:val="24"/>
              <w:szCs w:val="24"/>
              <w:u w:val="none"/>
              <w:shd w:fill="auto" w:val="clear"/>
              <w:vertAlign w:val="baseline"/>
            </w:rPr>
          </w:pPr>
          <w:hyperlink w:anchor="_heading=h.41mghml">
            <w:r w:rsidDel="00000000" w:rsidR="00000000" w:rsidRPr="00000000">
              <w:rPr>
                <w:smallCaps w:val="0"/>
                <w:strike w:val="0"/>
                <w:sz w:val="24"/>
                <w:szCs w:val="24"/>
                <w:u w:val="none"/>
                <w:shd w:fill="auto" w:val="clear"/>
                <w:vertAlign w:val="baseline"/>
                <w:rtl w:val="0"/>
              </w:rPr>
              <w:t xml:space="preserve">What kind of issues can I add to my supplemental claim?</w:t>
              <w:tab/>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smallCaps w:val="0"/>
              <w:strike w:val="0"/>
              <w:sz w:val="24"/>
              <w:szCs w:val="24"/>
              <w:u w:val="none"/>
              <w:shd w:fill="auto" w:val="clear"/>
              <w:vertAlign w:val="baseline"/>
            </w:rPr>
          </w:pPr>
          <w:r w:rsidDel="00000000" w:rsidR="00000000" w:rsidRPr="00000000">
            <w:rPr>
              <w:sz w:val="24"/>
              <w:szCs w:val="24"/>
              <w:rtl w:val="0"/>
            </w:rPr>
            <w:t xml:space="preserve">My</w:t>
          </w:r>
          <w:hyperlink w:anchor="_heading=h.2grqrue">
            <w:r w:rsidDel="00000000" w:rsidR="00000000" w:rsidRPr="00000000">
              <w:rPr>
                <w:smallCaps w:val="0"/>
                <w:strike w:val="0"/>
                <w:sz w:val="24"/>
                <w:szCs w:val="24"/>
                <w:u w:val="none"/>
                <w:shd w:fill="auto" w:val="clear"/>
                <w:vertAlign w:val="baseline"/>
                <w:rtl w:val="0"/>
              </w:rPr>
              <w:t xml:space="preserve"> claim may fall under the PACT Act</w:t>
            </w:r>
          </w:hyperlink>
          <w:hyperlink w:anchor="_heading=h.2grqrue">
            <w:r w:rsidDel="00000000" w:rsidR="00000000" w:rsidRPr="00000000">
              <w:rPr>
                <w:sz w:val="24"/>
                <w:szCs w:val="24"/>
                <w:rtl w:val="0"/>
              </w:rPr>
              <w:t xml:space="preserve">. Should</w:t>
            </w:r>
          </w:hyperlink>
          <w:hyperlink w:anchor="_heading=h.2grqrue">
            <w:r w:rsidDel="00000000" w:rsidR="00000000" w:rsidRPr="00000000">
              <w:rPr>
                <w:smallCaps w:val="0"/>
                <w:strike w:val="0"/>
                <w:sz w:val="24"/>
                <w:szCs w:val="24"/>
                <w:u w:val="none"/>
                <w:shd w:fill="auto" w:val="clear"/>
                <w:vertAlign w:val="baseline"/>
                <w:rtl w:val="0"/>
              </w:rPr>
              <w:t xml:space="preserve"> I file?</w:t>
              <w:tab/>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smallCaps w:val="0"/>
              <w:strike w:val="0"/>
              <w:sz w:val="24"/>
              <w:szCs w:val="24"/>
              <w:u w:val="none"/>
              <w:shd w:fill="auto" w:val="clear"/>
              <w:vertAlign w:val="baseline"/>
            </w:rPr>
          </w:pPr>
          <w:hyperlink w:anchor="_heading=h.vx1227">
            <w:r w:rsidDel="00000000" w:rsidR="00000000" w:rsidRPr="00000000">
              <w:rPr>
                <w:smallCaps w:val="0"/>
                <w:strike w:val="0"/>
                <w:sz w:val="24"/>
                <w:szCs w:val="24"/>
                <w:u w:val="none"/>
                <w:shd w:fill="auto" w:val="clear"/>
                <w:vertAlign w:val="baseline"/>
                <w:rtl w:val="0"/>
              </w:rPr>
              <w:t xml:space="preserve">I don’t think my claim falls under the PACT Act</w:t>
            </w:r>
          </w:hyperlink>
          <w:hyperlink w:anchor="_heading=h.vx1227">
            <w:r w:rsidDel="00000000" w:rsidR="00000000" w:rsidRPr="00000000">
              <w:rPr>
                <w:sz w:val="24"/>
                <w:szCs w:val="24"/>
                <w:rtl w:val="0"/>
              </w:rPr>
              <w:t xml:space="preserve">. Should</w:t>
            </w:r>
          </w:hyperlink>
          <w:hyperlink w:anchor="_heading=h.vx1227">
            <w:r w:rsidDel="00000000" w:rsidR="00000000" w:rsidRPr="00000000">
              <w:rPr>
                <w:smallCaps w:val="0"/>
                <w:strike w:val="0"/>
                <w:sz w:val="24"/>
                <w:szCs w:val="24"/>
                <w:u w:val="none"/>
                <w:shd w:fill="auto" w:val="clear"/>
                <w:vertAlign w:val="baseline"/>
                <w:rtl w:val="0"/>
              </w:rPr>
              <w:t xml:space="preserve"> I file?</w:t>
              <w:tab/>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b w:val="1"/>
              <w:smallCaps w:val="0"/>
              <w:strike w:val="0"/>
              <w:sz w:val="24"/>
              <w:szCs w:val="24"/>
              <w:u w:val="none"/>
              <w:shd w:fill="auto" w:val="clear"/>
              <w:vertAlign w:val="baseline"/>
            </w:rPr>
          </w:pPr>
          <w:hyperlink w:anchor="_heading=h.i9irzyvfim1x">
            <w:r w:rsidDel="00000000" w:rsidR="00000000" w:rsidRPr="00000000">
              <w:rPr>
                <w:b w:val="1"/>
                <w:smallCaps w:val="0"/>
                <w:strike w:val="0"/>
                <w:sz w:val="24"/>
                <w:szCs w:val="24"/>
                <w:u w:val="none"/>
                <w:shd w:fill="auto" w:val="clear"/>
                <w:vertAlign w:val="baseline"/>
                <w:rtl w:val="0"/>
              </w:rPr>
              <w:t xml:space="preserve">Email </w:t>
            </w:r>
          </w:hyperlink>
          <w:hyperlink w:anchor="_heading=h.i9irzyvfim1x">
            <w:r w:rsidDel="00000000" w:rsidR="00000000" w:rsidRPr="00000000">
              <w:rPr>
                <w:b w:val="1"/>
                <w:sz w:val="24"/>
                <w:szCs w:val="24"/>
                <w:rtl w:val="0"/>
              </w:rPr>
              <w:t xml:space="preserve">E</w:t>
            </w:r>
          </w:hyperlink>
          <w:hyperlink w:anchor="_heading=h.i9irzyvfim1x">
            <w:r w:rsidDel="00000000" w:rsidR="00000000" w:rsidRPr="00000000">
              <w:rPr>
                <w:b w:val="1"/>
                <w:smallCaps w:val="0"/>
                <w:strike w:val="0"/>
                <w:sz w:val="24"/>
                <w:szCs w:val="24"/>
                <w:u w:val="none"/>
                <w:shd w:fill="auto" w:val="clear"/>
                <w:vertAlign w:val="baseline"/>
                <w:rtl w:val="0"/>
              </w:rPr>
              <w:t xml:space="preserve">rror </w:t>
            </w:r>
          </w:hyperlink>
          <w:hyperlink w:anchor="_heading=h.i9irzyvfim1x">
            <w:r w:rsidDel="00000000" w:rsidR="00000000" w:rsidRPr="00000000">
              <w:rPr>
                <w:b w:val="1"/>
                <w:sz w:val="24"/>
                <w:szCs w:val="24"/>
                <w:rtl w:val="0"/>
              </w:rPr>
              <w:t xml:space="preserve">N</w:t>
            </w:r>
          </w:hyperlink>
          <w:hyperlink w:anchor="_heading=h.i9irzyvfim1x">
            <w:r w:rsidDel="00000000" w:rsidR="00000000" w:rsidRPr="00000000">
              <w:rPr>
                <w:b w:val="1"/>
                <w:smallCaps w:val="0"/>
                <w:strike w:val="0"/>
                <w:sz w:val="24"/>
                <w:szCs w:val="24"/>
                <w:u w:val="none"/>
                <w:shd w:fill="auto" w:val="clear"/>
                <w:vertAlign w:val="baseline"/>
                <w:rtl w:val="0"/>
              </w:rPr>
              <w:t xml:space="preserve">otification</w:t>
              <w:tab/>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smallCaps w:val="0"/>
              <w:strike w:val="0"/>
              <w:sz w:val="24"/>
              <w:szCs w:val="24"/>
              <w:u w:val="none"/>
              <w:shd w:fill="auto" w:val="clear"/>
              <w:vertAlign w:val="baseline"/>
            </w:rPr>
          </w:pPr>
          <w:hyperlink w:anchor="_heading=h.2rel3rp7tegl">
            <w:r w:rsidDel="00000000" w:rsidR="00000000" w:rsidRPr="00000000">
              <w:rPr>
                <w:smallCaps w:val="0"/>
                <w:strike w:val="0"/>
                <w:sz w:val="24"/>
                <w:szCs w:val="24"/>
                <w:u w:val="none"/>
                <w:shd w:fill="auto" w:val="clear"/>
                <w:vertAlign w:val="baseline"/>
                <w:rtl w:val="0"/>
              </w:rPr>
              <w:t xml:space="preserve">VA Form 21-4142</w:t>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Style w:val="Heading2"/>
        <w:rPr>
          <w:rFonts w:ascii="Arial" w:cs="Arial" w:eastAsia="Arial" w:hAnsi="Arial"/>
          <w:sz w:val="32"/>
          <w:szCs w:val="32"/>
        </w:rPr>
      </w:pPr>
      <w:bookmarkStart w:colFirst="0" w:colLast="0" w:name="_heading=h.gjdgxs" w:id="1"/>
      <w:bookmarkEnd w:id="1"/>
      <w:r w:rsidDel="00000000" w:rsidR="00000000" w:rsidRPr="00000000">
        <w:rPr>
          <w:rFonts w:ascii="Arial" w:cs="Arial" w:eastAsia="Arial" w:hAnsi="Arial"/>
          <w:sz w:val="32"/>
          <w:szCs w:val="32"/>
          <w:rtl w:val="0"/>
        </w:rPr>
        <w:t xml:space="preserve">Overview</w:t>
      </w:r>
    </w:p>
    <w:p w:rsidR="00000000" w:rsidDel="00000000" w:rsidP="00000000" w:rsidRDefault="00000000" w:rsidRPr="00000000" w14:paraId="0000003B">
      <w:pPr>
        <w:rPr>
          <w:sz w:val="24"/>
          <w:szCs w:val="24"/>
        </w:rPr>
      </w:pPr>
      <w:r w:rsidDel="00000000" w:rsidR="00000000" w:rsidRPr="00000000">
        <w:rPr>
          <w:sz w:val="24"/>
          <w:szCs w:val="24"/>
          <w:rtl w:val="0"/>
        </w:rPr>
        <w:t xml:space="preserve">Supplemental claims are one of three options for claimants to request a decision review. They are the most frequently used decision review pathway. A claimant may file a supplemental claim when they disagree with a previous decision and have new and relevant evidence that may establish a theory of service connection. </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Note: The Veteran Benefits Administration anticipates a high volume of supplemental claims to be filed by Veterans due to the PACT Act. </w:t>
      </w:r>
    </w:p>
    <w:p w:rsidR="00000000" w:rsidDel="00000000" w:rsidP="00000000" w:rsidRDefault="00000000" w:rsidRPr="00000000" w14:paraId="0000003E">
      <w:pPr>
        <w:pStyle w:val="Heading2"/>
        <w:rPr>
          <w:rFonts w:ascii="Arial" w:cs="Arial" w:eastAsia="Arial" w:hAnsi="Arial"/>
          <w:sz w:val="32"/>
          <w:szCs w:val="32"/>
        </w:rPr>
      </w:pPr>
      <w:bookmarkStart w:colFirst="0" w:colLast="0" w:name="_heading=h.30j0zll" w:id="2"/>
      <w:bookmarkEnd w:id="2"/>
      <w:r w:rsidDel="00000000" w:rsidR="00000000" w:rsidRPr="00000000">
        <w:rPr>
          <w:rFonts w:ascii="Arial" w:cs="Arial" w:eastAsia="Arial" w:hAnsi="Arial"/>
          <w:sz w:val="32"/>
          <w:szCs w:val="32"/>
          <w:rtl w:val="0"/>
        </w:rPr>
        <w:t xml:space="preserve">User Access</w:t>
      </w:r>
    </w:p>
    <w:p w:rsidR="00000000" w:rsidDel="00000000" w:rsidP="00000000" w:rsidRDefault="00000000" w:rsidRPr="00000000" w14:paraId="000000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3509962</wp:posOffset>
            </wp:positionH>
            <wp:positionV relativeFrom="paragraph">
              <wp:posOffset>295275</wp:posOffset>
            </wp:positionV>
            <wp:extent cx="2947988" cy="4188723"/>
            <wp:effectExtent b="0" l="0" r="0" t="0"/>
            <wp:wrapSquare wrapText="bothSides" distB="114300" distT="114300" distL="114300" distR="114300"/>
            <wp:docPr descr="Sign in shows log in buttons for login.gov, id.me, DS Logon and My HealtheVet, or create an account with login.gov or id.me" id="127" name="image39.png"/>
            <a:graphic>
              <a:graphicData uri="http://schemas.openxmlformats.org/drawingml/2006/picture">
                <pic:pic>
                  <pic:nvPicPr>
                    <pic:cNvPr descr="Sign in shows log in buttons for login.gov, id.me, DS Logon and My HealtheVet, or create an account with login.gov or id.me" id="0" name="image39.png"/>
                    <pic:cNvPicPr preferRelativeResize="0"/>
                  </pic:nvPicPr>
                  <pic:blipFill>
                    <a:blip r:embed="rId8"/>
                    <a:srcRect b="9321" l="0" r="0" t="9322"/>
                    <a:stretch>
                      <a:fillRect/>
                    </a:stretch>
                  </pic:blipFill>
                  <pic:spPr>
                    <a:xfrm>
                      <a:off x="0" y="0"/>
                      <a:ext cx="2947988" cy="4188723"/>
                    </a:xfrm>
                    <a:prstGeom prst="rect"/>
                    <a:ln/>
                  </pic:spPr>
                </pic:pic>
              </a:graphicData>
            </a:graphic>
          </wp:anchor>
        </w:drawing>
      </w:r>
    </w:p>
    <w:p w:rsidR="00000000" w:rsidDel="00000000" w:rsidP="00000000" w:rsidRDefault="00000000" w:rsidRPr="00000000" w14:paraId="00000040">
      <w:pPr>
        <w:pStyle w:val="Heading3"/>
        <w:rPr>
          <w:rFonts w:ascii="Arial" w:cs="Arial" w:eastAsia="Arial" w:hAnsi="Arial"/>
        </w:rPr>
      </w:pPr>
      <w:bookmarkStart w:colFirst="0" w:colLast="0" w:name="_heading=h.1fob9te" w:id="3"/>
      <w:bookmarkEnd w:id="3"/>
      <w:r w:rsidDel="00000000" w:rsidR="00000000" w:rsidRPr="00000000">
        <w:rPr>
          <w:rFonts w:ascii="Arial" w:cs="Arial" w:eastAsia="Arial" w:hAnsi="Arial"/>
          <w:rtl w:val="0"/>
        </w:rPr>
        <w:t xml:space="preserve">Who can access these tools?</w:t>
        <w:br w:type="textWrapping"/>
      </w:r>
    </w:p>
    <w:p w:rsidR="00000000" w:rsidDel="00000000" w:rsidP="00000000" w:rsidRDefault="00000000" w:rsidRPr="00000000" w14:paraId="00000041">
      <w:pPr>
        <w:rPr>
          <w:sz w:val="24"/>
          <w:szCs w:val="24"/>
        </w:rPr>
      </w:pPr>
      <w:r w:rsidDel="00000000" w:rsidR="00000000" w:rsidRPr="00000000">
        <w:rPr>
          <w:sz w:val="24"/>
          <w:szCs w:val="24"/>
          <w:rtl w:val="0"/>
        </w:rPr>
        <w:t xml:space="preserve">Active service members and Veterans who have logged in with Level of Assurance 3 (LOA3)—the highest level of identity verification on VA.gov—can access the Supplemental Claim form via </w:t>
      </w:r>
      <w:hyperlink r:id="rId9">
        <w:r w:rsidDel="00000000" w:rsidR="00000000" w:rsidRPr="00000000">
          <w:rPr>
            <w:sz w:val="24"/>
            <w:szCs w:val="24"/>
            <w:u w:val="single"/>
            <w:rtl w:val="0"/>
          </w:rPr>
          <w:t xml:space="preserve">VA form 20-0095</w:t>
        </w:r>
      </w:hyperlink>
      <w:r w:rsidDel="00000000" w:rsidR="00000000" w:rsidRPr="00000000">
        <w:rPr>
          <w:sz w:val="24"/>
          <w:szCs w:val="24"/>
          <w:rtl w:val="0"/>
        </w:rPr>
        <w:t xml:space="preserve">.</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pStyle w:val="Heading3"/>
        <w:spacing w:after="100" w:lineRule="auto"/>
        <w:rPr>
          <w:rFonts w:ascii="Arial" w:cs="Arial" w:eastAsia="Arial" w:hAnsi="Arial"/>
        </w:rPr>
      </w:pPr>
      <w:bookmarkStart w:colFirst="0" w:colLast="0" w:name="_heading=h.3znysh7" w:id="4"/>
      <w:bookmarkEnd w:id="4"/>
      <w:r w:rsidDel="00000000" w:rsidR="00000000" w:rsidRPr="00000000">
        <w:rPr>
          <w:rFonts w:ascii="Arial" w:cs="Arial" w:eastAsia="Arial" w:hAnsi="Arial"/>
          <w:rtl w:val="0"/>
        </w:rPr>
        <w:t xml:space="preserve">How can users access these tools?</w:t>
        <w:br w:type="textWrapping"/>
      </w:r>
    </w:p>
    <w:p w:rsidR="00000000" w:rsidDel="00000000" w:rsidP="00000000" w:rsidRDefault="00000000" w:rsidRPr="00000000" w14:paraId="00000044">
      <w:pPr>
        <w:rPr>
          <w:sz w:val="24"/>
          <w:szCs w:val="24"/>
        </w:rPr>
      </w:pPr>
      <w:r w:rsidDel="00000000" w:rsidR="00000000" w:rsidRPr="00000000">
        <w:rPr>
          <w:sz w:val="24"/>
          <w:szCs w:val="24"/>
          <w:rtl w:val="0"/>
        </w:rPr>
        <w:t xml:space="preserve">Veterans can log in to VA.gov and access the COE using the identity verification partners Login.gov or ID.me. DS Logon and My HealtheVet will be available temporarily (see screenshot).</w:t>
      </w:r>
    </w:p>
    <w:p w:rsidR="00000000" w:rsidDel="00000000" w:rsidP="00000000" w:rsidRDefault="00000000" w:rsidRPr="00000000" w14:paraId="00000045">
      <w:pPr>
        <w:spacing w:after="8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2"/>
        <w:rPr>
          <w:rFonts w:ascii="Arial" w:cs="Arial" w:eastAsia="Arial" w:hAnsi="Arial"/>
          <w:sz w:val="32"/>
          <w:szCs w:val="32"/>
        </w:rPr>
      </w:pPr>
      <w:bookmarkStart w:colFirst="0" w:colLast="0" w:name="_heading=h.2et92p0" w:id="5"/>
      <w:bookmarkEnd w:id="5"/>
      <w:r w:rsidDel="00000000" w:rsidR="00000000" w:rsidRPr="00000000">
        <w:rPr>
          <w:rFonts w:ascii="Arial" w:cs="Arial" w:eastAsia="Arial" w:hAnsi="Arial"/>
          <w:sz w:val="32"/>
          <w:szCs w:val="32"/>
          <w:rtl w:val="0"/>
        </w:rPr>
        <w:t xml:space="preserve">Navigation</w:t>
      </w:r>
    </w:p>
    <w:p w:rsidR="00000000" w:rsidDel="00000000" w:rsidP="00000000" w:rsidRDefault="00000000" w:rsidRPr="00000000" w14:paraId="00000047">
      <w:pPr>
        <w:spacing w:after="100" w:lineRule="auto"/>
        <w:rPr>
          <w:sz w:val="24"/>
          <w:szCs w:val="24"/>
        </w:rPr>
      </w:pPr>
      <w:r w:rsidDel="00000000" w:rsidR="00000000" w:rsidRPr="00000000">
        <w:rPr>
          <w:rtl w:val="0"/>
        </w:rPr>
      </w:r>
    </w:p>
    <w:p w:rsidR="00000000" w:rsidDel="00000000" w:rsidP="00000000" w:rsidRDefault="00000000" w:rsidRPr="00000000" w14:paraId="00000048">
      <w:pPr>
        <w:spacing w:after="100" w:lineRule="auto"/>
        <w:rPr>
          <w:sz w:val="24"/>
          <w:szCs w:val="24"/>
        </w:rPr>
      </w:pPr>
      <w:r w:rsidDel="00000000" w:rsidR="00000000" w:rsidRPr="00000000">
        <w:rPr>
          <w:sz w:val="24"/>
          <w:szCs w:val="24"/>
          <w:rtl w:val="0"/>
        </w:rPr>
        <w:t xml:space="preserve">Users will access VA Form 20-0995 at </w:t>
      </w:r>
      <w:hyperlink r:id="rId10">
        <w:r w:rsidDel="00000000" w:rsidR="00000000" w:rsidRPr="00000000">
          <w:rPr>
            <w:sz w:val="24"/>
            <w:szCs w:val="24"/>
            <w:u w:val="single"/>
            <w:rtl w:val="0"/>
          </w:rPr>
          <w:t xml:space="preserve">https://www.va.gov/decision-reviews/supplemental-claim/file-supplemental-claim-form-20-0995/start</w:t>
        </w:r>
      </w:hyperlink>
      <w:r w:rsidDel="00000000" w:rsidR="00000000" w:rsidRPr="00000000">
        <w:rPr>
          <w:sz w:val="24"/>
          <w:szCs w:val="24"/>
          <w:rtl w:val="0"/>
        </w:rPr>
        <w:t xml:space="preserve">.</w:t>
      </w:r>
    </w:p>
    <w:p w:rsidR="00000000" w:rsidDel="00000000" w:rsidP="00000000" w:rsidRDefault="00000000" w:rsidRPr="00000000" w14:paraId="00000049">
      <w:pPr>
        <w:spacing w:after="100" w:lineRule="auto"/>
        <w:rPr>
          <w:sz w:val="24"/>
          <w:szCs w:val="24"/>
        </w:rPr>
      </w:pPr>
      <w:r w:rsidDel="00000000" w:rsidR="00000000" w:rsidRPr="00000000">
        <w:rPr>
          <w:rtl w:val="0"/>
        </w:rPr>
      </w:r>
    </w:p>
    <w:p w:rsidR="00000000" w:rsidDel="00000000" w:rsidP="00000000" w:rsidRDefault="00000000" w:rsidRPr="00000000" w14:paraId="0000004A">
      <w:pPr>
        <w:spacing w:after="100" w:lineRule="auto"/>
        <w:rPr>
          <w:sz w:val="24"/>
          <w:szCs w:val="24"/>
        </w:rPr>
      </w:pPr>
      <w:r w:rsidDel="00000000" w:rsidR="00000000" w:rsidRPr="00000000">
        <w:rPr>
          <w:sz w:val="24"/>
          <w:szCs w:val="24"/>
          <w:rtl w:val="0"/>
        </w:rPr>
        <w:t xml:space="preserve">Both digital and paper application instructions will be accessible at</w:t>
        <w:br w:type="textWrapping"/>
      </w:r>
      <w:hyperlink r:id="rId11">
        <w:r w:rsidDel="00000000" w:rsidR="00000000" w:rsidRPr="00000000">
          <w:rPr>
            <w:sz w:val="24"/>
            <w:szCs w:val="24"/>
            <w:u w:val="single"/>
            <w:rtl w:val="0"/>
          </w:rPr>
          <w:t xml:space="preserve">https://www.va.gov/decision-reviews/supplemental-claim/</w:t>
        </w:r>
      </w:hyperlink>
      <w:r w:rsidDel="00000000" w:rsidR="00000000" w:rsidRPr="00000000">
        <w:rPr>
          <w:sz w:val="24"/>
          <w:szCs w:val="24"/>
          <w:rtl w:val="0"/>
        </w:rPr>
        <w:t xml:space="preserve">. </w:t>
        <w:br w:type="textWrapping"/>
        <w:t xml:space="preserve">The online VA Form 20-0095 application is only available for disability compensation claims. For other claim types, follow the instructions on the page to submit by mail, in person, or with an accredited representative.</w:t>
      </w:r>
    </w:p>
    <w:p w:rsidR="00000000" w:rsidDel="00000000" w:rsidP="00000000" w:rsidRDefault="00000000" w:rsidRPr="00000000" w14:paraId="0000004B">
      <w:pPr>
        <w:spacing w:after="100" w:lineRule="auto"/>
        <w:rPr>
          <w:sz w:val="24"/>
          <w:szCs w:val="24"/>
        </w:rPr>
      </w:pPr>
      <w:r w:rsidDel="00000000" w:rsidR="00000000" w:rsidRPr="00000000">
        <w:rPr>
          <w:rtl w:val="0"/>
        </w:rPr>
      </w:r>
    </w:p>
    <w:p w:rsidR="00000000" w:rsidDel="00000000" w:rsidP="00000000" w:rsidRDefault="00000000" w:rsidRPr="00000000" w14:paraId="0000004C">
      <w:pPr>
        <w:spacing w:after="12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2"/>
        <w:spacing w:after="120" w:lineRule="auto"/>
        <w:rPr>
          <w:rFonts w:ascii="Arial" w:cs="Arial" w:eastAsia="Arial" w:hAnsi="Arial"/>
          <w:sz w:val="32"/>
          <w:szCs w:val="32"/>
        </w:rPr>
      </w:pPr>
      <w:bookmarkStart w:colFirst="0" w:colLast="0" w:name="_heading=h.tyjcwt" w:id="6"/>
      <w:bookmarkEnd w:id="6"/>
      <w:r w:rsidDel="00000000" w:rsidR="00000000" w:rsidRPr="00000000">
        <w:rPr>
          <w:rFonts w:ascii="Arial" w:cs="Arial" w:eastAsia="Arial" w:hAnsi="Arial"/>
          <w:sz w:val="32"/>
          <w:szCs w:val="32"/>
          <w:rtl w:val="0"/>
        </w:rPr>
        <w:t xml:space="preserve">Functionality</w:t>
      </w:r>
    </w:p>
    <w:p w:rsidR="00000000" w:rsidDel="00000000" w:rsidP="00000000" w:rsidRDefault="00000000" w:rsidRPr="00000000" w14:paraId="0000004E">
      <w:pPr>
        <w:pStyle w:val="Heading3"/>
        <w:spacing w:after="100" w:lineRule="auto"/>
        <w:rPr>
          <w:rFonts w:ascii="Arial" w:cs="Arial" w:eastAsia="Arial" w:hAnsi="Arial"/>
          <w:sz w:val="28"/>
          <w:szCs w:val="28"/>
        </w:rPr>
      </w:pPr>
      <w:bookmarkStart w:colFirst="0" w:colLast="0" w:name="_heading=h.3dy6vkm" w:id="7"/>
      <w:bookmarkEnd w:id="7"/>
      <w:r w:rsidDel="00000000" w:rsidR="00000000" w:rsidRPr="00000000">
        <w:rPr>
          <w:rFonts w:ascii="Arial" w:cs="Arial" w:eastAsia="Arial" w:hAnsi="Arial"/>
          <w:sz w:val="28"/>
          <w:szCs w:val="28"/>
          <w:rtl w:val="0"/>
        </w:rPr>
        <w:t xml:space="preserve">Supplemental claim form</w:t>
      </w:r>
    </w:p>
    <w:p w:rsidR="00000000" w:rsidDel="00000000" w:rsidP="00000000" w:rsidRDefault="00000000" w:rsidRPr="00000000" w14:paraId="0000004F">
      <w:pPr>
        <w:pStyle w:val="Heading4"/>
        <w:spacing w:after="100" w:lineRule="auto"/>
        <w:rPr>
          <w:rFonts w:ascii="Arial" w:cs="Arial" w:eastAsia="Arial" w:hAnsi="Arial"/>
        </w:rPr>
      </w:pPr>
      <w:bookmarkStart w:colFirst="0" w:colLast="0" w:name="_heading=h.1t3h5sf" w:id="8"/>
      <w:bookmarkEnd w:id="8"/>
      <w:r w:rsidDel="00000000" w:rsidR="00000000" w:rsidRPr="00000000">
        <w:rPr>
          <w:rFonts w:ascii="Arial" w:cs="Arial" w:eastAsia="Arial" w:hAnsi="Arial"/>
          <w:rtl w:val="0"/>
        </w:rPr>
        <w:t xml:space="preserve">Introduction page</w:t>
      </w:r>
    </w:p>
    <w:p w:rsidR="00000000" w:rsidDel="00000000" w:rsidP="00000000" w:rsidRDefault="00000000" w:rsidRPr="00000000" w14:paraId="00000050">
      <w:pPr>
        <w:spacing w:after="100" w:lineRule="auto"/>
        <w:rPr>
          <w:sz w:val="24"/>
          <w:szCs w:val="24"/>
        </w:rPr>
      </w:pPr>
      <w:r w:rsidDel="00000000" w:rsidR="00000000" w:rsidRPr="00000000">
        <w:rPr>
          <w:sz w:val="24"/>
          <w:szCs w:val="24"/>
          <w:rtl w:val="0"/>
        </w:rPr>
        <w:t xml:space="preserve">Members must log in to start the application. Important: The Veteran’s account information (Social Security number, date of birth, etc.) must be verified before proceeding. If this information is not verified, the Veteran cannot start a supplemental claim on VA.gov.</w:t>
      </w:r>
    </w:p>
    <w:p w:rsidR="00000000" w:rsidDel="00000000" w:rsidP="00000000" w:rsidRDefault="00000000" w:rsidRPr="00000000" w14:paraId="00000051">
      <w:pPr>
        <w:spacing w:after="80" w:lineRule="auto"/>
        <w:rPr>
          <w:sz w:val="24"/>
          <w:szCs w:val="24"/>
        </w:rPr>
      </w:pPr>
      <w:r w:rsidDel="00000000" w:rsidR="00000000" w:rsidRPr="00000000">
        <w:rPr>
          <w:sz w:val="24"/>
          <w:szCs w:val="24"/>
          <w:rtl w:val="0"/>
        </w:rPr>
        <w:t xml:space="preserve">All information shown in the screenshots in this document is fake test user data.</w:t>
      </w:r>
    </w:p>
    <w:p w:rsidR="00000000" w:rsidDel="00000000" w:rsidP="00000000" w:rsidRDefault="00000000" w:rsidRPr="00000000" w14:paraId="00000052">
      <w:pPr>
        <w:spacing w:after="100" w:lineRule="auto"/>
        <w:jc w:val="center"/>
        <w:rPr>
          <w:sz w:val="24"/>
          <w:szCs w:val="24"/>
        </w:rPr>
      </w:pPr>
      <w:r w:rsidDel="00000000" w:rsidR="00000000" w:rsidRPr="00000000">
        <w:rPr>
          <w:rtl w:val="0"/>
        </w:rPr>
      </w:r>
    </w:p>
    <w:p w:rsidR="00000000" w:rsidDel="00000000" w:rsidP="00000000" w:rsidRDefault="00000000" w:rsidRPr="00000000" w14:paraId="00000053">
      <w:pPr>
        <w:spacing w:after="100" w:lineRule="auto"/>
        <w:rPr>
          <w:sz w:val="24"/>
          <w:szCs w:val="24"/>
        </w:rPr>
      </w:pPr>
      <w:r w:rsidDel="00000000" w:rsidR="00000000" w:rsidRPr="00000000">
        <w:rPr>
          <w:sz w:val="24"/>
          <w:szCs w:val="24"/>
          <w:rtl w:val="0"/>
        </w:rPr>
        <w:t xml:space="preserve">There are 4 log-in states:</w:t>
      </w:r>
    </w:p>
    <w:p w:rsidR="00000000" w:rsidDel="00000000" w:rsidP="00000000" w:rsidRDefault="00000000" w:rsidRPr="00000000" w14:paraId="00000054">
      <w:pPr>
        <w:numPr>
          <w:ilvl w:val="0"/>
          <w:numId w:val="1"/>
        </w:numPr>
        <w:spacing w:after="100" w:lineRule="auto"/>
        <w:ind w:left="720" w:hanging="360"/>
        <w:rPr>
          <w:sz w:val="24"/>
          <w:szCs w:val="24"/>
        </w:rPr>
      </w:pPr>
      <w:r w:rsidDel="00000000" w:rsidR="00000000" w:rsidRPr="00000000">
        <w:rPr>
          <w:sz w:val="24"/>
          <w:szCs w:val="24"/>
          <w:rtl w:val="0"/>
        </w:rPr>
        <w:t xml:space="preserve">Not signed in</w:t>
      </w:r>
    </w:p>
    <w:p w:rsidR="00000000" w:rsidDel="00000000" w:rsidP="00000000" w:rsidRDefault="00000000" w:rsidRPr="00000000" w14:paraId="00000055">
      <w:pPr>
        <w:spacing w:after="100" w:lineRule="auto"/>
        <w:ind w:left="720" w:firstLine="0"/>
        <w:rPr>
          <w:sz w:val="24"/>
          <w:szCs w:val="24"/>
        </w:rPr>
      </w:pPr>
      <w:r w:rsidDel="00000000" w:rsidR="00000000" w:rsidRPr="00000000">
        <w:rPr>
          <w:sz w:val="24"/>
          <w:szCs w:val="24"/>
        </w:rPr>
        <w:drawing>
          <wp:inline distB="114300" distT="114300" distL="114300" distR="114300">
            <wp:extent cx="3519604" cy="2409751"/>
            <wp:effectExtent b="0" l="0" r="0" t="0"/>
            <wp:docPr descr="Save time - and save your work in progress - by signing in before starting your request. &#10;&#10;When you’re signed in to your VA.gov account:&#10;&#10;- We can prefill part of your request based on your account details.&#10;- You can save your request in progress, and come back later to finish filling it out. You’ll have 60 days from the date you start or update your request to submit it. After 60 days, we’ll delete the request and you’ll need to start over.&#10;&#10;Note: If you sign in after you’ve started your request, you won’t be able to save the information you’ve already filled in.&#10;&#10;Sign in to start your request button" id="115" name="image20.png"/>
            <a:graphic>
              <a:graphicData uri="http://schemas.openxmlformats.org/drawingml/2006/picture">
                <pic:pic>
                  <pic:nvPicPr>
                    <pic:cNvPr descr="Save time - and save your work in progress - by signing in before starting your request. &#10;&#10;When you’re signed in to your VA.gov account:&#10;&#10;- We can prefill part of your request based on your account details.&#10;- You can save your request in progress, and come back later to finish filling it out. You’ll have 60 days from the date you start or update your request to submit it. After 60 days, we’ll delete the request and you’ll need to start over.&#10;&#10;Note: If you sign in after you’ve started your request, you won’t be able to save the information you’ve already filled in.&#10;&#10;Sign in to start your request button" id="0" name="image20.png"/>
                    <pic:cNvPicPr preferRelativeResize="0"/>
                  </pic:nvPicPr>
                  <pic:blipFill>
                    <a:blip r:embed="rId12"/>
                    <a:srcRect b="0" l="0" r="0" t="0"/>
                    <a:stretch>
                      <a:fillRect/>
                    </a:stretch>
                  </pic:blipFill>
                  <pic:spPr>
                    <a:xfrm>
                      <a:off x="0" y="0"/>
                      <a:ext cx="3519604" cy="240975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1"/>
        </w:numPr>
        <w:spacing w:after="0" w:lineRule="auto"/>
        <w:ind w:left="720" w:hanging="360"/>
        <w:rPr>
          <w:sz w:val="24"/>
          <w:szCs w:val="24"/>
        </w:rPr>
      </w:pPr>
      <w:r w:rsidDel="00000000" w:rsidR="00000000" w:rsidRPr="00000000">
        <w:rPr>
          <w:sz w:val="24"/>
          <w:szCs w:val="24"/>
          <w:rtl w:val="0"/>
        </w:rPr>
        <w:t xml:space="preserve">Signed in and ready to start (save-in-progress renders this)</w:t>
      </w:r>
      <w:r w:rsidDel="00000000" w:rsidR="00000000" w:rsidRPr="00000000">
        <w:rPr>
          <w:sz w:val="24"/>
          <w:szCs w:val="24"/>
        </w:rPr>
        <w:drawing>
          <wp:inline distB="114300" distT="114300" distL="114300" distR="114300">
            <wp:extent cx="4843061" cy="1714624"/>
            <wp:effectExtent b="0" l="0" r="0" t="0"/>
            <wp:docPr id="117" name="image18.png"/>
            <a:graphic>
              <a:graphicData uri="http://schemas.openxmlformats.org/drawingml/2006/picture">
                <pic:pic>
                  <pic:nvPicPr>
                    <pic:cNvPr id="0" name="image18.png"/>
                    <pic:cNvPicPr preferRelativeResize="0"/>
                  </pic:nvPicPr>
                  <pic:blipFill>
                    <a:blip r:embed="rId13"/>
                    <a:srcRect b="0" l="3364" r="2883" t="0"/>
                    <a:stretch>
                      <a:fillRect/>
                    </a:stretch>
                  </pic:blipFill>
                  <pic:spPr>
                    <a:xfrm>
                      <a:off x="0" y="0"/>
                      <a:ext cx="4843061" cy="171462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00"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8">
      <w:pPr>
        <w:numPr>
          <w:ilvl w:val="0"/>
          <w:numId w:val="1"/>
        </w:numPr>
        <w:spacing w:after="100" w:lineRule="auto"/>
        <w:ind w:left="720" w:hanging="360"/>
        <w:rPr>
          <w:sz w:val="24"/>
          <w:szCs w:val="24"/>
        </w:rPr>
      </w:pPr>
      <w:r w:rsidDel="00000000" w:rsidR="00000000" w:rsidRPr="00000000">
        <w:rPr>
          <w:sz w:val="24"/>
          <w:szCs w:val="24"/>
          <w:rtl w:val="0"/>
        </w:rPr>
        <w:t xml:space="preserve">Signed in and not LOA3 verified</w:t>
      </w:r>
    </w:p>
    <w:p w:rsidR="00000000" w:rsidDel="00000000" w:rsidP="00000000" w:rsidRDefault="00000000" w:rsidRPr="00000000" w14:paraId="00000059">
      <w:pPr>
        <w:spacing w:after="100" w:lineRule="auto"/>
        <w:ind w:left="720" w:firstLine="0"/>
        <w:rPr>
          <w:sz w:val="24"/>
          <w:szCs w:val="24"/>
        </w:rPr>
      </w:pPr>
      <w:r w:rsidDel="00000000" w:rsidR="00000000" w:rsidRPr="00000000">
        <w:rPr/>
        <mc:AlternateContent>
          <mc:Choice Requires="wpg">
            <w:drawing>
              <wp:inline distB="114300" distT="114300" distL="114300" distR="114300">
                <wp:extent cx="4186238" cy="2982947"/>
                <wp:effectExtent b="0" l="0" r="0" t="0"/>
                <wp:docPr id="88" name=""/>
                <a:graphic>
                  <a:graphicData uri="http://schemas.microsoft.com/office/word/2010/wordprocessingGroup">
                    <wpg:wgp>
                      <wpg:cNvGrpSpPr/>
                      <wpg:grpSpPr>
                        <a:xfrm>
                          <a:off x="3252875" y="2288525"/>
                          <a:ext cx="4186238" cy="2982947"/>
                          <a:chOff x="3252875" y="2288525"/>
                          <a:chExt cx="4186250" cy="2982950"/>
                        </a:xfrm>
                      </wpg:grpSpPr>
                      <wpg:grpSp>
                        <wpg:cNvGrpSpPr/>
                        <wpg:grpSpPr>
                          <a:xfrm>
                            <a:off x="3252881" y="2288527"/>
                            <a:ext cx="4186238" cy="2982947"/>
                            <a:chOff x="3374325" y="2376650"/>
                            <a:chExt cx="3943350" cy="2806700"/>
                          </a:xfrm>
                        </wpg:grpSpPr>
                        <wps:wsp>
                          <wps:cNvSpPr/>
                          <wps:cNvPr id="3" name="Shape 3"/>
                          <wps:spPr>
                            <a:xfrm>
                              <a:off x="3374325" y="2376650"/>
                              <a:ext cx="3943350" cy="280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74325" y="2376650"/>
                              <a:ext cx="3943350" cy="2806700"/>
                              <a:chOff x="152400" y="152400"/>
                              <a:chExt cx="9448800" cy="6702075"/>
                            </a:xfrm>
                          </wpg:grpSpPr>
                          <wps:wsp>
                            <wps:cNvSpPr/>
                            <wps:cNvPr id="5" name="Shape 5"/>
                            <wps:spPr>
                              <a:xfrm>
                                <a:off x="152400" y="152400"/>
                                <a:ext cx="9448800" cy="6702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14">
                                <a:alphaModFix/>
                              </a:blip>
                              <a:srcRect b="0" l="0" r="0" t="0"/>
                              <a:stretch/>
                            </pic:blipFill>
                            <pic:spPr>
                              <a:xfrm>
                                <a:off x="152400" y="152400"/>
                                <a:ext cx="9448799" cy="6702055"/>
                              </a:xfrm>
                              <a:prstGeom prst="rect">
                                <a:avLst/>
                              </a:prstGeom>
                              <a:noFill/>
                              <a:ln>
                                <a:noFill/>
                              </a:ln>
                            </pic:spPr>
                          </pic:pic>
                          <wps:wsp>
                            <wps:cNvSpPr/>
                            <wps:cNvPr id="7" name="Shape 7"/>
                            <wps:spPr>
                              <a:xfrm>
                                <a:off x="574700" y="2892950"/>
                                <a:ext cx="7208100" cy="24840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4186238" cy="2982947"/>
                <wp:effectExtent b="0" l="0" r="0" t="0"/>
                <wp:docPr id="88" name="image49.png"/>
                <a:graphic>
                  <a:graphicData uri="http://schemas.openxmlformats.org/drawingml/2006/picture">
                    <pic:pic>
                      <pic:nvPicPr>
                        <pic:cNvPr id="0" name="image49.png"/>
                        <pic:cNvPicPr preferRelativeResize="0"/>
                      </pic:nvPicPr>
                      <pic:blipFill>
                        <a:blip r:embed="rId15"/>
                        <a:srcRect/>
                        <a:stretch>
                          <a:fillRect/>
                        </a:stretch>
                      </pic:blipFill>
                      <pic:spPr>
                        <a:xfrm>
                          <a:off x="0" y="0"/>
                          <a:ext cx="4186238" cy="29829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A">
      <w:pPr>
        <w:numPr>
          <w:ilvl w:val="0"/>
          <w:numId w:val="1"/>
        </w:numPr>
        <w:spacing w:after="100" w:lineRule="auto"/>
        <w:ind w:left="720" w:hanging="360"/>
        <w:rPr>
          <w:sz w:val="24"/>
          <w:szCs w:val="24"/>
        </w:rPr>
      </w:pPr>
      <w:r w:rsidDel="00000000" w:rsidR="00000000" w:rsidRPr="00000000">
        <w:rPr>
          <w:sz w:val="24"/>
          <w:szCs w:val="24"/>
          <w:rtl w:val="0"/>
        </w:rPr>
        <w:t xml:space="preserve">Signed in and missing either SSN or DoB</w:t>
      </w:r>
      <w:r w:rsidDel="00000000" w:rsidR="00000000" w:rsidRPr="00000000">
        <w:rPr>
          <w:sz w:val="24"/>
          <w:szCs w:val="24"/>
        </w:rPr>
        <w:drawing>
          <wp:inline distB="114300" distT="114300" distL="114300" distR="114300">
            <wp:extent cx="3756460" cy="2240161"/>
            <wp:effectExtent b="0" l="0" r="0" t="0"/>
            <wp:docPr id="116"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756460" cy="224016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4"/>
        <w:spacing w:after="100" w:lineRule="auto"/>
        <w:rPr>
          <w:rFonts w:ascii="Arial" w:cs="Arial" w:eastAsia="Arial" w:hAnsi="Arial"/>
        </w:rPr>
      </w:pPr>
      <w:bookmarkStart w:colFirst="0" w:colLast="0" w:name="_heading=h.h4vwal8fq9pg" w:id="9"/>
      <w:bookmarkEnd w:id="9"/>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4"/>
        <w:spacing w:after="100" w:lineRule="auto"/>
        <w:rPr>
          <w:rFonts w:ascii="Arial" w:cs="Arial" w:eastAsia="Arial" w:hAnsi="Arial"/>
        </w:rPr>
      </w:pPr>
      <w:bookmarkStart w:colFirst="0" w:colLast="0" w:name="_heading=h.4d34og8" w:id="10"/>
      <w:bookmarkEnd w:id="10"/>
      <w:r w:rsidDel="00000000" w:rsidR="00000000" w:rsidRPr="00000000">
        <w:rPr>
          <w:rFonts w:ascii="Arial" w:cs="Arial" w:eastAsia="Arial" w:hAnsi="Arial"/>
          <w:rtl w:val="0"/>
        </w:rPr>
        <w:t xml:space="preserve">Getting started—Is this the form I need?</w:t>
      </w:r>
    </w:p>
    <w:p w:rsidR="00000000" w:rsidDel="00000000" w:rsidP="00000000" w:rsidRDefault="00000000" w:rsidRPr="00000000" w14:paraId="0000005D">
      <w:pPr>
        <w:spacing w:after="100" w:lineRule="auto"/>
        <w:rPr>
          <w:sz w:val="24"/>
          <w:szCs w:val="24"/>
        </w:rPr>
      </w:pPr>
      <w:r w:rsidDel="00000000" w:rsidR="00000000" w:rsidRPr="00000000">
        <w:rPr>
          <w:sz w:val="24"/>
          <w:szCs w:val="24"/>
          <w:rtl w:val="0"/>
        </w:rPr>
        <w:t xml:space="preserve">The claimant selects the type of claim they are filing for. This version of the supplemental claim form on VA.gov is only for disability compensation claims. Claimants are re-directed to the PDF form for non-disability compensation claims. </w:t>
      </w:r>
    </w:p>
    <w:p w:rsidR="00000000" w:rsidDel="00000000" w:rsidP="00000000" w:rsidRDefault="00000000" w:rsidRPr="00000000" w14:paraId="0000005E">
      <w:pPr>
        <w:spacing w:after="100" w:lineRule="auto"/>
        <w:rPr>
          <w:sz w:val="24"/>
          <w:szCs w:val="24"/>
        </w:rPr>
      </w:pPr>
      <w:r w:rsidDel="00000000" w:rsidR="00000000" w:rsidRPr="00000000">
        <w:rPr>
          <w:sz w:val="24"/>
          <w:szCs w:val="24"/>
        </w:rPr>
        <w:drawing>
          <wp:inline distB="114300" distT="114300" distL="114300" distR="114300">
            <wp:extent cx="4300538" cy="3604170"/>
            <wp:effectExtent b="0" l="0" r="0" t="0"/>
            <wp:docPr id="119" name="image27.png"/>
            <a:graphic>
              <a:graphicData uri="http://schemas.openxmlformats.org/drawingml/2006/picture">
                <pic:pic>
                  <pic:nvPicPr>
                    <pic:cNvPr id="0" name="image27.png"/>
                    <pic:cNvPicPr preferRelativeResize="0"/>
                  </pic:nvPicPr>
                  <pic:blipFill>
                    <a:blip r:embed="rId17"/>
                    <a:srcRect b="4005" l="0" r="0" t="5686"/>
                    <a:stretch>
                      <a:fillRect/>
                    </a:stretch>
                  </pic:blipFill>
                  <pic:spPr>
                    <a:xfrm>
                      <a:off x="0" y="0"/>
                      <a:ext cx="4300538" cy="360417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80" w:lineRule="auto"/>
        <w:rPr>
          <w:sz w:val="20"/>
          <w:szCs w:val="20"/>
        </w:rPr>
      </w:pPr>
      <w:r w:rsidDel="00000000" w:rsidR="00000000" w:rsidRPr="00000000">
        <w:rPr>
          <w:sz w:val="20"/>
          <w:szCs w:val="20"/>
        </w:rPr>
        <w:drawing>
          <wp:inline distB="114300" distT="114300" distL="114300" distR="114300">
            <wp:extent cx="4557713" cy="3439428"/>
            <wp:effectExtent b="0" l="0" r="0" t="0"/>
            <wp:docPr id="118" name="image25.png"/>
            <a:graphic>
              <a:graphicData uri="http://schemas.openxmlformats.org/drawingml/2006/picture">
                <pic:pic>
                  <pic:nvPicPr>
                    <pic:cNvPr id="0" name="image25.png"/>
                    <pic:cNvPicPr preferRelativeResize="0"/>
                  </pic:nvPicPr>
                  <pic:blipFill>
                    <a:blip r:embed="rId18"/>
                    <a:srcRect b="0" l="0" r="0" t="4301"/>
                    <a:stretch>
                      <a:fillRect/>
                    </a:stretch>
                  </pic:blipFill>
                  <pic:spPr>
                    <a:xfrm>
                      <a:off x="0" y="0"/>
                      <a:ext cx="4557713" cy="343942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4"/>
        <w:spacing w:after="80" w:lineRule="auto"/>
        <w:rPr>
          <w:rFonts w:ascii="Arial" w:cs="Arial" w:eastAsia="Arial" w:hAnsi="Arial"/>
        </w:rPr>
      </w:pPr>
      <w:bookmarkStart w:colFirst="0" w:colLast="0" w:name="_heading=h.2s8eyo1" w:id="11"/>
      <w:bookmarkEnd w:id="11"/>
      <w:r w:rsidDel="00000000" w:rsidR="00000000" w:rsidRPr="00000000">
        <w:rPr>
          <w:rFonts w:ascii="Arial" w:cs="Arial" w:eastAsia="Arial" w:hAnsi="Arial"/>
          <w:rtl w:val="0"/>
        </w:rPr>
        <w:t xml:space="preserve">Getting started— Check your eligibility, gather info, and get started</w:t>
      </w:r>
    </w:p>
    <w:p w:rsidR="00000000" w:rsidDel="00000000" w:rsidP="00000000" w:rsidRDefault="00000000" w:rsidRPr="00000000" w14:paraId="00000061">
      <w:pPr>
        <w:spacing w:after="80" w:lineRule="auto"/>
        <w:rPr>
          <w:sz w:val="24"/>
          <w:szCs w:val="24"/>
        </w:rPr>
      </w:pPr>
      <w:r w:rsidDel="00000000" w:rsidR="00000000" w:rsidRPr="00000000">
        <w:rPr>
          <w:sz w:val="24"/>
          <w:szCs w:val="24"/>
          <w:rtl w:val="0"/>
        </w:rPr>
        <w:t xml:space="preserve">Claimants can review content to help them determine if they are ready to file a supplemental claim before they start. They can also learn about what happens after they submit their claim. </w:t>
      </w:r>
    </w:p>
    <w:p w:rsidR="00000000" w:rsidDel="00000000" w:rsidP="00000000" w:rsidRDefault="00000000" w:rsidRPr="00000000" w14:paraId="00000062">
      <w:pPr>
        <w:spacing w:after="8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999384" cy="3518326"/>
            <wp:effectExtent b="0" l="0" r="0" t="0"/>
            <wp:docPr id="121"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3999384" cy="351832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80" w:lineRule="auto"/>
        <w:rPr>
          <w:sz w:val="24"/>
          <w:szCs w:val="24"/>
        </w:rPr>
      </w:pPr>
      <w:r w:rsidDel="00000000" w:rsidR="00000000" w:rsidRPr="00000000">
        <w:rPr>
          <w:sz w:val="24"/>
          <w:szCs w:val="24"/>
        </w:rPr>
        <w:drawing>
          <wp:inline distB="114300" distT="114300" distL="114300" distR="114300">
            <wp:extent cx="4186238" cy="3477507"/>
            <wp:effectExtent b="0" l="0" r="0" t="0"/>
            <wp:docPr id="120"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186238" cy="347750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4"/>
        <w:spacing w:after="80" w:lineRule="auto"/>
        <w:rPr>
          <w:rFonts w:ascii="Arial" w:cs="Arial" w:eastAsia="Arial" w:hAnsi="Arial"/>
        </w:rPr>
      </w:pPr>
      <w:bookmarkStart w:colFirst="0" w:colLast="0" w:name="_heading=h.17dp8vu" w:id="12"/>
      <w:bookmarkEnd w:id="12"/>
      <w:r w:rsidDel="00000000" w:rsidR="00000000" w:rsidRPr="00000000">
        <w:rPr>
          <w:rFonts w:ascii="Arial" w:cs="Arial" w:eastAsia="Arial" w:hAnsi="Arial"/>
          <w:rtl w:val="0"/>
        </w:rPr>
        <w:t xml:space="preserve">Intent to File</w:t>
      </w:r>
    </w:p>
    <w:p w:rsidR="00000000" w:rsidDel="00000000" w:rsidP="00000000" w:rsidRDefault="00000000" w:rsidRPr="00000000" w14:paraId="00000065">
      <w:pPr>
        <w:numPr>
          <w:ilvl w:val="0"/>
          <w:numId w:val="2"/>
        </w:numPr>
        <w:spacing w:after="0" w:lineRule="auto"/>
        <w:ind w:left="720" w:hanging="360"/>
        <w:rPr>
          <w:sz w:val="24"/>
          <w:szCs w:val="24"/>
        </w:rPr>
      </w:pPr>
      <w:r w:rsidDel="00000000" w:rsidR="00000000" w:rsidRPr="00000000">
        <w:rPr>
          <w:sz w:val="24"/>
          <w:szCs w:val="24"/>
          <w:rtl w:val="0"/>
        </w:rPr>
        <w:t xml:space="preserve">When the claimant begins the supplemental claim form on VA.gov, an Intent to File (ITF) form is automatically submitted on their behalf. This form is a placeholder for the claimant's potential claim, securing an earlier effective date for their benefits. </w:t>
      </w:r>
      <w:r w:rsidDel="00000000" w:rsidR="00000000" w:rsidRPr="00000000">
        <w:rPr>
          <w:rtl w:val="0"/>
        </w:rPr>
      </w:r>
    </w:p>
    <w:p w:rsidR="00000000" w:rsidDel="00000000" w:rsidP="00000000" w:rsidRDefault="00000000" w:rsidRPr="00000000" w14:paraId="00000066">
      <w:pPr>
        <w:numPr>
          <w:ilvl w:val="0"/>
          <w:numId w:val="2"/>
        </w:numPr>
        <w:spacing w:after="0" w:lineRule="auto"/>
        <w:ind w:left="720" w:hanging="360"/>
        <w:rPr>
          <w:sz w:val="24"/>
          <w:szCs w:val="24"/>
        </w:rPr>
      </w:pPr>
      <w:r w:rsidDel="00000000" w:rsidR="00000000" w:rsidRPr="00000000">
        <w:rPr>
          <w:sz w:val="24"/>
          <w:szCs w:val="24"/>
          <w:rtl w:val="0"/>
        </w:rPr>
        <w:t xml:space="preserve">The user is notified of the expiration date if an existing ITF exists in VBMS. </w:t>
      </w:r>
      <w:r w:rsidDel="00000000" w:rsidR="00000000" w:rsidRPr="00000000">
        <w:rPr>
          <w:rtl w:val="0"/>
        </w:rPr>
      </w:r>
    </w:p>
    <w:p w:rsidR="00000000" w:rsidDel="00000000" w:rsidP="00000000" w:rsidRDefault="00000000" w:rsidRPr="00000000" w14:paraId="00000067">
      <w:pPr>
        <w:numPr>
          <w:ilvl w:val="0"/>
          <w:numId w:val="2"/>
        </w:numPr>
        <w:spacing w:after="0" w:lineRule="auto"/>
        <w:ind w:left="720" w:hanging="360"/>
        <w:rPr>
          <w:sz w:val="24"/>
          <w:szCs w:val="24"/>
        </w:rPr>
      </w:pPr>
      <w:r w:rsidDel="00000000" w:rsidR="00000000" w:rsidRPr="00000000">
        <w:rPr>
          <w:sz w:val="24"/>
          <w:szCs w:val="24"/>
          <w:rtl w:val="0"/>
        </w:rPr>
        <w:t xml:space="preserve">If claimants have concerns about how their Intent to File form is associated with their supplemental claim, please let them know that the claim processor reviewing both forms will pair them appropriately. </w:t>
      </w:r>
      <w:r w:rsidDel="00000000" w:rsidR="00000000" w:rsidRPr="00000000">
        <w:rPr>
          <w:rtl w:val="0"/>
        </w:rPr>
      </w:r>
    </w:p>
    <w:p w:rsidR="00000000" w:rsidDel="00000000" w:rsidP="00000000" w:rsidRDefault="00000000" w:rsidRPr="00000000" w14:paraId="00000068">
      <w:pPr>
        <w:numPr>
          <w:ilvl w:val="0"/>
          <w:numId w:val="2"/>
        </w:numPr>
        <w:spacing w:after="80" w:lineRule="auto"/>
        <w:ind w:left="720" w:hanging="360"/>
        <w:rPr>
          <w:sz w:val="24"/>
          <w:szCs w:val="24"/>
        </w:rPr>
      </w:pPr>
      <w:r w:rsidDel="00000000" w:rsidR="00000000" w:rsidRPr="00000000">
        <w:rPr>
          <w:sz w:val="24"/>
          <w:szCs w:val="24"/>
          <w:rtl w:val="0"/>
        </w:rPr>
        <w:t xml:space="preserve">Additionally, the ITF date for a supplemental claim applies only if the ITF is submitted more than a year after the decision date.</w:t>
      </w:r>
      <w:r w:rsidDel="00000000" w:rsidR="00000000" w:rsidRPr="00000000">
        <w:rPr>
          <w:rtl w:val="0"/>
        </w:rPr>
      </w:r>
    </w:p>
    <w:p w:rsidR="00000000" w:rsidDel="00000000" w:rsidP="00000000" w:rsidRDefault="00000000" w:rsidRPr="00000000" w14:paraId="00000069">
      <w:pPr>
        <w:spacing w:after="80" w:lineRule="auto"/>
        <w:rPr>
          <w:sz w:val="24"/>
          <w:szCs w:val="24"/>
        </w:rPr>
      </w:pPr>
      <w:r w:rsidDel="00000000" w:rsidR="00000000" w:rsidRPr="00000000">
        <w:rPr>
          <w:sz w:val="24"/>
          <w:szCs w:val="24"/>
        </w:rPr>
        <w:drawing>
          <wp:inline distB="114300" distT="114300" distL="114300" distR="114300">
            <wp:extent cx="4452938" cy="3246934"/>
            <wp:effectExtent b="0" l="0" r="0" t="0"/>
            <wp:docPr id="124"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4452938" cy="324693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4"/>
        <w:spacing w:after="80" w:lineRule="auto"/>
        <w:rPr>
          <w:rFonts w:ascii="Arial" w:cs="Arial" w:eastAsia="Arial" w:hAnsi="Arial"/>
        </w:rPr>
      </w:pPr>
      <w:bookmarkStart w:colFirst="0" w:colLast="0" w:name="_heading=h.775rppgyoklx" w:id="13"/>
      <w:bookmarkEnd w:id="13"/>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4"/>
        <w:spacing w:after="80" w:lineRule="auto"/>
        <w:rPr>
          <w:rFonts w:ascii="Arial" w:cs="Arial" w:eastAsia="Arial" w:hAnsi="Arial"/>
          <w:sz w:val="24"/>
          <w:szCs w:val="24"/>
        </w:rPr>
      </w:pPr>
      <w:bookmarkStart w:colFirst="0" w:colLast="0" w:name="_heading=h.3rdcrjn" w:id="14"/>
      <w:bookmarkEnd w:id="14"/>
      <w:r w:rsidDel="00000000" w:rsidR="00000000" w:rsidRPr="00000000">
        <w:rPr>
          <w:rFonts w:ascii="Arial" w:cs="Arial" w:eastAsia="Arial" w:hAnsi="Arial"/>
          <w:rtl w:val="0"/>
        </w:rPr>
        <w:t xml:space="preserve">Form Step 1: Veteran information</w:t>
      </w:r>
      <w:r w:rsidDel="00000000" w:rsidR="00000000" w:rsidRPr="00000000">
        <w:rPr>
          <w:rtl w:val="0"/>
        </w:rPr>
      </w:r>
    </w:p>
    <w:p w:rsidR="00000000" w:rsidDel="00000000" w:rsidP="00000000" w:rsidRDefault="00000000" w:rsidRPr="00000000" w14:paraId="0000006C">
      <w:pPr>
        <w:spacing w:after="80" w:lineRule="auto"/>
        <w:rPr>
          <w:sz w:val="24"/>
          <w:szCs w:val="24"/>
        </w:rPr>
      </w:pPr>
      <w:r w:rsidDel="00000000" w:rsidR="00000000" w:rsidRPr="00000000">
        <w:rPr>
          <w:sz w:val="24"/>
          <w:szCs w:val="24"/>
          <w:rtl w:val="0"/>
        </w:rPr>
        <w:t xml:space="preserve">Claimants can then review their Veteran information on this page. </w:t>
      </w:r>
    </w:p>
    <w:p w:rsidR="00000000" w:rsidDel="00000000" w:rsidP="00000000" w:rsidRDefault="00000000" w:rsidRPr="00000000" w14:paraId="0000006D">
      <w:pPr>
        <w:pStyle w:val="Heading4"/>
        <w:spacing w:after="80" w:lineRule="auto"/>
        <w:rPr>
          <w:rFonts w:ascii="Arial" w:cs="Arial" w:eastAsia="Arial" w:hAnsi="Arial"/>
          <w:sz w:val="24"/>
          <w:szCs w:val="24"/>
        </w:rPr>
      </w:pPr>
      <w:bookmarkStart w:colFirst="0" w:colLast="0" w:name="_heading=h.26in1rg" w:id="15"/>
      <w:bookmarkEnd w:id="15"/>
      <w:r w:rsidDel="00000000" w:rsidR="00000000" w:rsidRPr="00000000">
        <w:rPr>
          <w:rFonts w:ascii="Arial" w:cs="Arial" w:eastAsia="Arial" w:hAnsi="Arial"/>
        </w:rPr>
        <w:drawing>
          <wp:inline distB="114300" distT="114300" distL="114300" distR="114300">
            <wp:extent cx="3800475" cy="2615456"/>
            <wp:effectExtent b="0" l="0" r="0" t="0"/>
            <wp:docPr id="122" name="image30.png"/>
            <a:graphic>
              <a:graphicData uri="http://schemas.openxmlformats.org/drawingml/2006/picture">
                <pic:pic>
                  <pic:nvPicPr>
                    <pic:cNvPr id="0" name="image30.png"/>
                    <pic:cNvPicPr preferRelativeResize="0"/>
                  </pic:nvPicPr>
                  <pic:blipFill>
                    <a:blip r:embed="rId22"/>
                    <a:srcRect b="0" l="0" r="0" t="14987"/>
                    <a:stretch>
                      <a:fillRect/>
                    </a:stretch>
                  </pic:blipFill>
                  <pic:spPr>
                    <a:xfrm>
                      <a:off x="0" y="0"/>
                      <a:ext cx="3800475" cy="261545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4"/>
        <w:keepNext w:val="0"/>
        <w:keepLines w:val="0"/>
        <w:spacing w:after="80" w:lineRule="auto"/>
        <w:rPr>
          <w:rFonts w:ascii="Arial" w:cs="Arial" w:eastAsia="Arial" w:hAnsi="Arial"/>
          <w:b w:val="0"/>
        </w:rPr>
      </w:pPr>
      <w:bookmarkStart w:colFirst="0" w:colLast="0" w:name="_heading=h.pzvcg183lsly" w:id="16"/>
      <w:bookmarkEnd w:id="16"/>
      <w:r w:rsidDel="00000000" w:rsidR="00000000" w:rsidRPr="00000000">
        <w:rPr>
          <w:rtl w:val="0"/>
        </w:rPr>
      </w:r>
    </w:p>
    <w:p w:rsidR="00000000" w:rsidDel="00000000" w:rsidP="00000000" w:rsidRDefault="00000000" w:rsidRPr="00000000" w14:paraId="0000006F">
      <w:pPr>
        <w:pStyle w:val="Heading4"/>
        <w:spacing w:after="80" w:lineRule="auto"/>
        <w:rPr>
          <w:rFonts w:ascii="Arial" w:cs="Arial" w:eastAsia="Arial" w:hAnsi="Arial"/>
        </w:rPr>
      </w:pPr>
      <w:bookmarkStart w:colFirst="0" w:colLast="0" w:name="_heading=h.z1bgs9pyvwxr" w:id="17"/>
      <w:bookmarkEnd w:id="17"/>
      <w:r w:rsidDel="00000000" w:rsidR="00000000" w:rsidRPr="00000000">
        <w:rPr>
          <w:rFonts w:ascii="Arial" w:cs="Arial" w:eastAsia="Arial" w:hAnsi="Arial"/>
          <w:rtl w:val="0"/>
        </w:rPr>
        <w:t xml:space="preserve">Form Step 1: Veteran information: Are you experiencing homelessness or at risk of becoming homeless</w:t>
      </w:r>
    </w:p>
    <w:p w:rsidR="00000000" w:rsidDel="00000000" w:rsidP="00000000" w:rsidRDefault="00000000" w:rsidRPr="00000000" w14:paraId="00000070">
      <w:pPr>
        <w:rPr>
          <w:sz w:val="24"/>
          <w:szCs w:val="24"/>
        </w:rPr>
      </w:pPr>
      <w:r w:rsidDel="00000000" w:rsidR="00000000" w:rsidRPr="00000000">
        <w:rPr>
          <w:sz w:val="24"/>
          <w:szCs w:val="24"/>
          <w:rtl w:val="0"/>
        </w:rPr>
        <w:t xml:space="preserve">Claimants can optionally declare whether they are at risk of becoming homeless. If they choose yes, they will see a few optional screens enabling them to describe their situation and provide a point of contact.</w:t>
      </w:r>
    </w:p>
    <w:p w:rsidR="00000000" w:rsidDel="00000000" w:rsidP="00000000" w:rsidRDefault="00000000" w:rsidRPr="00000000" w14:paraId="00000071">
      <w:pPr>
        <w:rPr/>
      </w:pPr>
      <w:r w:rsidDel="00000000" w:rsidR="00000000" w:rsidRPr="00000000">
        <w:rPr/>
        <w:drawing>
          <wp:inline distB="114300" distT="114300" distL="114300" distR="114300">
            <wp:extent cx="3709988" cy="2901957"/>
            <wp:effectExtent b="0" l="0" r="0" t="0"/>
            <wp:docPr id="123"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3709988" cy="290195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3976688" cy="4797563"/>
            <wp:effectExtent b="0" l="0" r="0" t="0"/>
            <wp:docPr id="125"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3976688" cy="479756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3652838" cy="3072130"/>
            <wp:effectExtent b="0" l="0" r="0" t="0"/>
            <wp:docPr id="126"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3652838" cy="307213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4"/>
        <w:spacing w:after="80" w:lineRule="auto"/>
        <w:rPr>
          <w:rFonts w:ascii="Arial" w:cs="Arial" w:eastAsia="Arial" w:hAnsi="Arial"/>
        </w:rPr>
      </w:pPr>
      <w:bookmarkStart w:colFirst="0" w:colLast="0" w:name="_heading=h.tbopibd3y9xl" w:id="18"/>
      <w:bookmarkEnd w:id="18"/>
      <w:r w:rsidDel="00000000" w:rsidR="00000000" w:rsidRPr="00000000">
        <w:rPr>
          <w:rFonts w:ascii="Arial" w:cs="Arial" w:eastAsia="Arial" w:hAnsi="Arial"/>
          <w:rtl w:val="0"/>
        </w:rPr>
        <w:t xml:space="preserve">Form Step 1: Veteran contact information</w:t>
      </w:r>
    </w:p>
    <w:p w:rsidR="00000000" w:rsidDel="00000000" w:rsidP="00000000" w:rsidRDefault="00000000" w:rsidRPr="00000000" w14:paraId="00000076">
      <w:pPr>
        <w:rPr>
          <w:sz w:val="24"/>
          <w:szCs w:val="24"/>
        </w:rPr>
      </w:pPr>
      <w:r w:rsidDel="00000000" w:rsidR="00000000" w:rsidRPr="00000000">
        <w:rPr>
          <w:sz w:val="24"/>
          <w:szCs w:val="24"/>
          <w:rtl w:val="0"/>
        </w:rPr>
        <w:t xml:space="preserve">Claimants can make edits to their contact information. Information updated here will also appear in their VA.gov profile. Mailing addresses are required unless they state they are at risk for homelessness. Then, the mailing address becomes optional.</w:t>
      </w:r>
    </w:p>
    <w:p w:rsidR="00000000" w:rsidDel="00000000" w:rsidP="00000000" w:rsidRDefault="00000000" w:rsidRPr="00000000" w14:paraId="00000077">
      <w:pPr>
        <w:pStyle w:val="Heading4"/>
        <w:keepNext w:val="0"/>
        <w:keepLines w:val="0"/>
        <w:spacing w:after="80" w:lineRule="auto"/>
        <w:rPr>
          <w:rFonts w:ascii="Arial" w:cs="Arial" w:eastAsia="Arial" w:hAnsi="Arial"/>
          <w:b w:val="0"/>
        </w:rPr>
      </w:pPr>
      <w:bookmarkStart w:colFirst="0" w:colLast="0" w:name="_heading=h.k31ynhmbfqm3" w:id="19"/>
      <w:bookmarkEnd w:id="19"/>
      <w:r w:rsidDel="00000000" w:rsidR="00000000" w:rsidRPr="00000000">
        <w:rPr>
          <w:rFonts w:ascii="Arial" w:cs="Arial" w:eastAsia="Arial" w:hAnsi="Arial"/>
          <w:b w:val="0"/>
        </w:rPr>
        <w:drawing>
          <wp:inline distB="114300" distT="114300" distL="114300" distR="114300">
            <wp:extent cx="3657809" cy="4491234"/>
            <wp:effectExtent b="0" l="0" r="0" t="0"/>
            <wp:docPr id="128"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3657809" cy="449123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spacing w:after="80" w:lineRule="auto"/>
        <w:rPr>
          <w:sz w:val="24"/>
          <w:szCs w:val="24"/>
        </w:rPr>
      </w:pPr>
      <w:r w:rsidDel="00000000" w:rsidR="00000000" w:rsidRPr="00000000">
        <w:rPr>
          <w:sz w:val="24"/>
          <w:szCs w:val="24"/>
          <w:rtl w:val="0"/>
        </w:rPr>
        <w:t xml:space="preserve">Claimants select their primary phone number on this page.</w:t>
      </w:r>
    </w:p>
    <w:p w:rsidR="00000000" w:rsidDel="00000000" w:rsidP="00000000" w:rsidRDefault="00000000" w:rsidRPr="00000000" w14:paraId="00000079">
      <w:pPr>
        <w:pStyle w:val="Heading4"/>
        <w:spacing w:after="80" w:lineRule="auto"/>
        <w:rPr>
          <w:rFonts w:ascii="Arial" w:cs="Arial" w:eastAsia="Arial" w:hAnsi="Arial"/>
        </w:rPr>
      </w:pPr>
      <w:bookmarkStart w:colFirst="0" w:colLast="0" w:name="_heading=h.35nkun2" w:id="20"/>
      <w:bookmarkEnd w:id="20"/>
      <w:r w:rsidDel="00000000" w:rsidR="00000000" w:rsidRPr="00000000">
        <w:rPr>
          <w:rFonts w:ascii="Arial" w:cs="Arial" w:eastAsia="Arial" w:hAnsi="Arial"/>
          <w:b w:val="0"/>
        </w:rPr>
        <w:drawing>
          <wp:inline distB="114300" distT="114300" distL="114300" distR="114300">
            <wp:extent cx="3643059" cy="1900238"/>
            <wp:effectExtent b="0" l="0" r="0" t="0"/>
            <wp:docPr id="129" name="image34.png"/>
            <a:graphic>
              <a:graphicData uri="http://schemas.openxmlformats.org/drawingml/2006/picture">
                <pic:pic>
                  <pic:nvPicPr>
                    <pic:cNvPr id="0" name="image34.png"/>
                    <pic:cNvPicPr preferRelativeResize="0"/>
                  </pic:nvPicPr>
                  <pic:blipFill>
                    <a:blip r:embed="rId27"/>
                    <a:srcRect b="0" l="0" r="0" t="25605"/>
                    <a:stretch>
                      <a:fillRect/>
                    </a:stretch>
                  </pic:blipFill>
                  <pic:spPr>
                    <a:xfrm>
                      <a:off x="0" y="0"/>
                      <a:ext cx="3643059"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4"/>
        <w:spacing w:after="80" w:lineRule="auto"/>
        <w:rPr>
          <w:rFonts w:ascii="Arial" w:cs="Arial" w:eastAsia="Arial" w:hAnsi="Arial"/>
        </w:rPr>
      </w:pPr>
      <w:bookmarkStart w:colFirst="0" w:colLast="0" w:name="_heading=h.1ksv4uv" w:id="21"/>
      <w:bookmarkEnd w:id="21"/>
      <w:r w:rsidDel="00000000" w:rsidR="00000000" w:rsidRPr="00000000">
        <w:rPr>
          <w:rtl w:val="0"/>
        </w:rPr>
      </w:r>
    </w:p>
    <w:p w:rsidR="00000000" w:rsidDel="00000000" w:rsidP="00000000" w:rsidRDefault="00000000" w:rsidRPr="00000000" w14:paraId="0000007B">
      <w:pPr>
        <w:pStyle w:val="Heading4"/>
        <w:spacing w:after="80" w:lineRule="auto"/>
        <w:rPr>
          <w:rFonts w:ascii="Arial" w:cs="Arial" w:eastAsia="Arial" w:hAnsi="Arial"/>
        </w:rPr>
      </w:pPr>
      <w:bookmarkStart w:colFirst="0" w:colLast="0" w:name="_heading=h.bb7rslhpb8ha" w:id="22"/>
      <w:bookmarkEnd w:id="22"/>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4"/>
        <w:spacing w:after="80" w:lineRule="auto"/>
        <w:rPr>
          <w:rFonts w:ascii="Arial" w:cs="Arial" w:eastAsia="Arial" w:hAnsi="Arial"/>
        </w:rPr>
      </w:pPr>
      <w:bookmarkStart w:colFirst="0" w:colLast="0" w:name="_heading=h.44sinio" w:id="23"/>
      <w:bookmarkEnd w:id="23"/>
      <w:r w:rsidDel="00000000" w:rsidR="00000000" w:rsidRPr="00000000">
        <w:rPr>
          <w:rFonts w:ascii="Arial" w:cs="Arial" w:eastAsia="Arial" w:hAnsi="Arial"/>
          <w:rtl w:val="0"/>
        </w:rPr>
        <w:t xml:space="preserve">Form Step 2: Add issues to the claim</w:t>
      </w:r>
    </w:p>
    <w:p w:rsidR="00000000" w:rsidDel="00000000" w:rsidP="00000000" w:rsidRDefault="00000000" w:rsidRPr="00000000" w14:paraId="0000007D">
      <w:pPr>
        <w:numPr>
          <w:ilvl w:val="0"/>
          <w:numId w:val="6"/>
        </w:numPr>
        <w:spacing w:after="0" w:lineRule="auto"/>
        <w:ind w:left="720" w:hanging="360"/>
        <w:rPr>
          <w:sz w:val="24"/>
          <w:szCs w:val="24"/>
        </w:rPr>
      </w:pPr>
      <w:r w:rsidDel="00000000" w:rsidR="00000000" w:rsidRPr="00000000">
        <w:rPr>
          <w:sz w:val="24"/>
          <w:szCs w:val="24"/>
          <w:rtl w:val="0"/>
        </w:rPr>
        <w:t xml:space="preserve">Claimants must select or add issues that VA has decided to include in their claim. </w:t>
      </w:r>
      <w:r w:rsidDel="00000000" w:rsidR="00000000" w:rsidRPr="00000000">
        <w:rPr>
          <w:rtl w:val="0"/>
        </w:rPr>
      </w:r>
    </w:p>
    <w:p w:rsidR="00000000" w:rsidDel="00000000" w:rsidP="00000000" w:rsidRDefault="00000000" w:rsidRPr="00000000" w14:paraId="0000007E">
      <w:pPr>
        <w:numPr>
          <w:ilvl w:val="0"/>
          <w:numId w:val="6"/>
        </w:numPr>
        <w:spacing w:after="0" w:lineRule="auto"/>
        <w:ind w:left="720" w:hanging="360"/>
        <w:rPr>
          <w:sz w:val="24"/>
          <w:szCs w:val="24"/>
        </w:rPr>
      </w:pPr>
      <w:r w:rsidDel="00000000" w:rsidR="00000000" w:rsidRPr="00000000">
        <w:rPr>
          <w:sz w:val="24"/>
          <w:szCs w:val="24"/>
          <w:rtl w:val="0"/>
        </w:rPr>
        <w:t xml:space="preserve">Issues that have received a decision will be pre-populated. </w:t>
      </w:r>
      <w:r w:rsidDel="00000000" w:rsidR="00000000" w:rsidRPr="00000000">
        <w:rPr>
          <w:rtl w:val="0"/>
        </w:rPr>
      </w:r>
    </w:p>
    <w:p w:rsidR="00000000" w:rsidDel="00000000" w:rsidP="00000000" w:rsidRDefault="00000000" w:rsidRPr="00000000" w14:paraId="0000007F">
      <w:pPr>
        <w:numPr>
          <w:ilvl w:val="0"/>
          <w:numId w:val="6"/>
        </w:numPr>
        <w:spacing w:after="80" w:lineRule="auto"/>
        <w:ind w:left="720" w:hanging="360"/>
        <w:rPr>
          <w:sz w:val="24"/>
          <w:szCs w:val="24"/>
        </w:rPr>
      </w:pPr>
      <w:r w:rsidDel="00000000" w:rsidR="00000000" w:rsidRPr="00000000">
        <w:rPr>
          <w:sz w:val="24"/>
          <w:szCs w:val="24"/>
          <w:rtl w:val="0"/>
        </w:rPr>
        <w:t xml:space="preserve">They can add multiple issues to a single claim, including previously decided issues they think are or are not PACT eligible. </w:t>
      </w:r>
      <w:r w:rsidDel="00000000" w:rsidR="00000000" w:rsidRPr="00000000">
        <w:rPr>
          <w:rtl w:val="0"/>
        </w:rPr>
      </w:r>
    </w:p>
    <w:p w:rsidR="00000000" w:rsidDel="00000000" w:rsidP="00000000" w:rsidRDefault="00000000" w:rsidRPr="00000000" w14:paraId="00000080">
      <w:pPr>
        <w:spacing w:after="80" w:lineRule="auto"/>
        <w:rPr>
          <w:rFonts w:ascii="Arial" w:cs="Arial" w:eastAsia="Arial" w:hAnsi="Arial"/>
        </w:rPr>
      </w:pPr>
      <w:r w:rsidDel="00000000" w:rsidR="00000000" w:rsidRPr="00000000">
        <w:rPr>
          <w:b w:val="1"/>
          <w:sz w:val="24"/>
          <w:szCs w:val="24"/>
        </w:rPr>
        <w:drawing>
          <wp:inline distB="114300" distT="114300" distL="114300" distR="114300">
            <wp:extent cx="3919538" cy="3634008"/>
            <wp:effectExtent b="0" l="0" r="0" t="0"/>
            <wp:docPr id="130"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3919538" cy="363400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4"/>
        <w:spacing w:after="80" w:lineRule="auto"/>
        <w:rPr>
          <w:rFonts w:ascii="Arial" w:cs="Arial" w:eastAsia="Arial" w:hAnsi="Arial"/>
        </w:rPr>
      </w:pPr>
      <w:bookmarkStart w:colFirst="0" w:colLast="0" w:name="_heading=h.z337ya" w:id="24"/>
      <w:bookmarkEnd w:id="24"/>
      <w:r w:rsidDel="00000000" w:rsidR="00000000" w:rsidRPr="00000000">
        <w:rPr>
          <w:rFonts w:ascii="Arial" w:cs="Arial" w:eastAsia="Arial" w:hAnsi="Arial"/>
          <w:rtl w:val="0"/>
        </w:rPr>
        <w:t xml:space="preserve">Add new issues to the claim</w:t>
      </w:r>
    </w:p>
    <w:p w:rsidR="00000000" w:rsidDel="00000000" w:rsidP="00000000" w:rsidRDefault="00000000" w:rsidRPr="00000000" w14:paraId="00000082">
      <w:pPr>
        <w:spacing w:after="80" w:lineRule="auto"/>
        <w:rPr>
          <w:b w:val="1"/>
          <w:sz w:val="24"/>
          <w:szCs w:val="24"/>
        </w:rPr>
      </w:pPr>
      <w:r w:rsidDel="00000000" w:rsidR="00000000" w:rsidRPr="00000000">
        <w:rPr>
          <w:sz w:val="24"/>
          <w:szCs w:val="24"/>
          <w:rtl w:val="0"/>
        </w:rPr>
        <w:t xml:space="preserve">Only issues for which the claimant has received a VA decision notice can be added to a claim. If the claimant files an initial claim, they must use VA Form 526EZ, not the supplemental claim form. </w:t>
      </w:r>
      <w:r w:rsidDel="00000000" w:rsidR="00000000" w:rsidRPr="00000000">
        <w:rPr>
          <w:rtl w:val="0"/>
        </w:rPr>
      </w:r>
    </w:p>
    <w:p w:rsidR="00000000" w:rsidDel="00000000" w:rsidP="00000000" w:rsidRDefault="00000000" w:rsidRPr="00000000" w14:paraId="00000083">
      <w:pPr>
        <w:spacing w:after="80" w:lineRule="auto"/>
        <w:rPr>
          <w:b w:val="1"/>
          <w:sz w:val="24"/>
          <w:szCs w:val="24"/>
        </w:rPr>
      </w:pPr>
      <w:r w:rsidDel="00000000" w:rsidR="00000000" w:rsidRPr="00000000">
        <w:rPr>
          <w:sz w:val="24"/>
          <w:szCs w:val="24"/>
        </w:rPr>
        <w:drawing>
          <wp:inline distB="114300" distT="114300" distL="114300" distR="114300">
            <wp:extent cx="4357481" cy="4530626"/>
            <wp:effectExtent b="0" l="0" r="0" t="0"/>
            <wp:docPr id="131"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4357481" cy="453062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4">
      <w:pPr>
        <w:spacing w:after="80" w:lineRule="auto"/>
        <w:rPr>
          <w:b w:val="1"/>
          <w:sz w:val="24"/>
          <w:szCs w:val="24"/>
        </w:rPr>
      </w:pPr>
      <w:r w:rsidDel="00000000" w:rsidR="00000000" w:rsidRPr="00000000">
        <w:rPr>
          <w:b w:val="1"/>
          <w:sz w:val="24"/>
          <w:szCs w:val="24"/>
          <w:rtl w:val="0"/>
        </w:rPr>
        <w:t xml:space="preserve">Step 2: Opt into the AMA decision review process</w:t>
      </w:r>
    </w:p>
    <w:p w:rsidR="00000000" w:rsidDel="00000000" w:rsidP="00000000" w:rsidRDefault="00000000" w:rsidRPr="00000000" w14:paraId="00000085">
      <w:pPr>
        <w:spacing w:after="80" w:lineRule="auto"/>
        <w:rPr>
          <w:sz w:val="24"/>
          <w:szCs w:val="24"/>
        </w:rPr>
      </w:pPr>
      <w:r w:rsidDel="00000000" w:rsidR="00000000" w:rsidRPr="00000000">
        <w:rPr>
          <w:sz w:val="24"/>
          <w:szCs w:val="24"/>
          <w:rtl w:val="0"/>
        </w:rPr>
        <w:t xml:space="preserve">The form will explain the AMA decision review process, which helps process their claim more efficiently if it was decided on before February 19th, 2019. This explanation shows only when the claim has contestable issues in the legacy process or if the Veteran adds an issue that wasn’t pre-populated.</w:t>
      </w:r>
    </w:p>
    <w:p w:rsidR="00000000" w:rsidDel="00000000" w:rsidP="00000000" w:rsidRDefault="00000000" w:rsidRPr="00000000" w14:paraId="00000086">
      <w:pPr>
        <w:spacing w:after="80" w:lineRule="auto"/>
        <w:rPr>
          <w:b w:val="1"/>
        </w:rPr>
      </w:pPr>
      <w:r w:rsidDel="00000000" w:rsidR="00000000" w:rsidRPr="00000000">
        <w:rPr>
          <w:b w:val="1"/>
        </w:rPr>
        <w:drawing>
          <wp:inline distB="114300" distT="114300" distL="114300" distR="114300">
            <wp:extent cx="5333244" cy="4338910"/>
            <wp:effectExtent b="0" l="0" r="0" t="0"/>
            <wp:docPr id="132"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333244" cy="433891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80" w:lineRule="auto"/>
        <w:rPr>
          <w:b w:val="1"/>
          <w:sz w:val="24"/>
          <w:szCs w:val="24"/>
        </w:rPr>
      </w:pPr>
      <w:r w:rsidDel="00000000" w:rsidR="00000000" w:rsidRPr="00000000">
        <w:rPr>
          <w:b w:val="1"/>
          <w:sz w:val="24"/>
          <w:szCs w:val="24"/>
          <w:rtl w:val="0"/>
        </w:rPr>
        <w:t xml:space="preserve">Form Step 3: Notice of evidence needed</w:t>
      </w:r>
    </w:p>
    <w:p w:rsidR="00000000" w:rsidDel="00000000" w:rsidP="00000000" w:rsidRDefault="00000000" w:rsidRPr="00000000" w14:paraId="00000088">
      <w:pPr>
        <w:numPr>
          <w:ilvl w:val="0"/>
          <w:numId w:val="3"/>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Claimants must check the box to confirm that they have reviewed the “Notice of Evidence Needed,” which explains the evidence they must submit with their supplemental claim. </w:t>
      </w:r>
      <w:r w:rsidDel="00000000" w:rsidR="00000000" w:rsidRPr="00000000">
        <w:rPr>
          <w:rtl w:val="0"/>
        </w:rPr>
      </w:r>
    </w:p>
    <w:p w:rsidR="00000000" w:rsidDel="00000000" w:rsidP="00000000" w:rsidRDefault="00000000" w:rsidRPr="00000000" w14:paraId="00000089">
      <w:pPr>
        <w:numPr>
          <w:ilvl w:val="0"/>
          <w:numId w:val="3"/>
        </w:numPr>
        <w:spacing w:after="80" w:lineRule="auto"/>
        <w:ind w:left="720" w:hanging="360"/>
        <w:rPr>
          <w:sz w:val="24"/>
          <w:szCs w:val="24"/>
        </w:rPr>
      </w:pPr>
      <w:r w:rsidDel="00000000" w:rsidR="00000000" w:rsidRPr="00000000">
        <w:rPr>
          <w:sz w:val="24"/>
          <w:szCs w:val="24"/>
          <w:rtl w:val="0"/>
        </w:rPr>
        <w:t xml:space="preserve">If the claimant thinks they have a presumptive condition related to the PACT Act, they can submit the form.</w:t>
      </w:r>
      <w:r w:rsidDel="00000000" w:rsidR="00000000" w:rsidRPr="00000000">
        <w:rPr>
          <w:sz w:val="24"/>
          <w:szCs w:val="24"/>
        </w:rPr>
        <w:drawing>
          <wp:inline distB="114300" distT="114300" distL="114300" distR="114300">
            <wp:extent cx="4554444" cy="2980913"/>
            <wp:effectExtent b="0" l="0" r="0" t="0"/>
            <wp:docPr id="13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4554444" cy="298091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4"/>
        <w:rPr>
          <w:rFonts w:ascii="Arial" w:cs="Arial" w:eastAsia="Arial" w:hAnsi="Arial"/>
        </w:rPr>
      </w:pPr>
      <w:bookmarkStart w:colFirst="0" w:colLast="0" w:name="_heading=h.e1ncrkjsrph3" w:id="25"/>
      <w:bookmarkEnd w:id="25"/>
      <w:r w:rsidDel="00000000" w:rsidR="00000000" w:rsidRPr="00000000">
        <w:rPr>
          <w:rFonts w:ascii="Arial" w:cs="Arial" w:eastAsia="Arial" w:hAnsi="Arial"/>
          <w:rtl w:val="0"/>
        </w:rPr>
        <w:t xml:space="preserve">Form Step 3: Types of facilities</w:t>
      </w:r>
    </w:p>
    <w:p w:rsidR="00000000" w:rsidDel="00000000" w:rsidP="00000000" w:rsidRDefault="00000000" w:rsidRPr="00000000" w14:paraId="0000008B">
      <w:pPr>
        <w:rPr>
          <w:sz w:val="24"/>
          <w:szCs w:val="24"/>
        </w:rPr>
      </w:pPr>
      <w:r w:rsidDel="00000000" w:rsidR="00000000" w:rsidRPr="00000000">
        <w:rPr>
          <w:sz w:val="24"/>
          <w:szCs w:val="24"/>
          <w:rtl w:val="0"/>
        </w:rPr>
        <w:t xml:space="preserve">Claimants can select all the different types of facilities where they’ve received treatment.</w:t>
      </w:r>
    </w:p>
    <w:p w:rsidR="00000000" w:rsidDel="00000000" w:rsidP="00000000" w:rsidRDefault="00000000" w:rsidRPr="00000000" w14:paraId="0000008C">
      <w:pPr>
        <w:rPr/>
      </w:pPr>
      <w:r w:rsidDel="00000000" w:rsidR="00000000" w:rsidRPr="00000000">
        <w:rPr/>
        <w:drawing>
          <wp:inline distB="114300" distT="114300" distL="114300" distR="114300">
            <wp:extent cx="4090988" cy="3638405"/>
            <wp:effectExtent b="0" l="0" r="0" t="0"/>
            <wp:docPr id="104"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090988" cy="363840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4"/>
        <w:rPr>
          <w:rFonts w:ascii="Arial" w:cs="Arial" w:eastAsia="Arial" w:hAnsi="Arial"/>
        </w:rPr>
      </w:pPr>
      <w:bookmarkStart w:colFirst="0" w:colLast="0" w:name="_heading=h.z65vghlnd5xz" w:id="26"/>
      <w:bookmarkEnd w:id="26"/>
      <w:r w:rsidDel="00000000" w:rsidR="00000000" w:rsidRPr="00000000">
        <w:rPr>
          <w:rtl w:val="0"/>
        </w:rPr>
      </w:r>
    </w:p>
    <w:p w:rsidR="00000000" w:rsidDel="00000000" w:rsidP="00000000" w:rsidRDefault="00000000" w:rsidRPr="00000000" w14:paraId="0000008E">
      <w:pPr>
        <w:pStyle w:val="Heading4"/>
        <w:rPr>
          <w:rFonts w:ascii="Arial" w:cs="Arial" w:eastAsia="Arial" w:hAnsi="Arial"/>
        </w:rPr>
      </w:pPr>
      <w:bookmarkStart w:colFirst="0" w:colLast="0" w:name="_heading=h.1y810tw" w:id="27"/>
      <w:bookmarkEnd w:id="27"/>
      <w:r w:rsidDel="00000000" w:rsidR="00000000" w:rsidRPr="00000000">
        <w:rPr>
          <w:rFonts w:ascii="Arial" w:cs="Arial" w:eastAsia="Arial" w:hAnsi="Arial"/>
          <w:rtl w:val="0"/>
        </w:rPr>
        <w:t xml:space="preserve">Form Step 3: Request for VA medical evidence</w:t>
      </w:r>
    </w:p>
    <w:p w:rsidR="00000000" w:rsidDel="00000000" w:rsidP="00000000" w:rsidRDefault="00000000" w:rsidRPr="00000000" w14:paraId="0000008F">
      <w:pPr>
        <w:rPr>
          <w:sz w:val="24"/>
          <w:szCs w:val="24"/>
        </w:rPr>
      </w:pPr>
      <w:r w:rsidDel="00000000" w:rsidR="00000000" w:rsidRPr="00000000">
        <w:rPr>
          <w:sz w:val="24"/>
          <w:szCs w:val="24"/>
          <w:rtl w:val="0"/>
        </w:rPr>
        <w:t xml:space="preserve">Claimants can optionally allow VA to gather their VA medical records on their behalf. </w:t>
      </w:r>
    </w:p>
    <w:p w:rsidR="00000000" w:rsidDel="00000000" w:rsidP="00000000" w:rsidRDefault="00000000" w:rsidRPr="00000000" w14:paraId="00000090">
      <w:pPr>
        <w:rPr/>
      </w:pPr>
      <w:r w:rsidDel="00000000" w:rsidR="00000000" w:rsidRPr="00000000">
        <w:rPr/>
        <w:drawing>
          <wp:inline distB="114300" distT="114300" distL="114300" distR="114300">
            <wp:extent cx="3776663" cy="1785501"/>
            <wp:effectExtent b="0" l="0" r="0" t="0"/>
            <wp:docPr id="105"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3776663" cy="178550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numPr>
          <w:ilvl w:val="0"/>
          <w:numId w:val="7"/>
        </w:numPr>
        <w:ind w:left="720" w:hanging="360"/>
        <w:rPr>
          <w:sz w:val="24"/>
          <w:szCs w:val="24"/>
        </w:rPr>
      </w:pPr>
      <w:r w:rsidDel="00000000" w:rsidR="00000000" w:rsidRPr="00000000">
        <w:rPr>
          <w:sz w:val="24"/>
          <w:szCs w:val="24"/>
          <w:rtl w:val="0"/>
        </w:rPr>
        <w:t xml:space="preserve">If they select “yes,” they must add the names of VA facilities. The treatment dates after 2005 are optional. They can also add multiple VA facilities. </w:t>
      </w:r>
      <w:r w:rsidDel="00000000" w:rsidR="00000000" w:rsidRPr="00000000">
        <w:rPr>
          <w:rtl w:val="0"/>
        </w:rPr>
      </w:r>
    </w:p>
    <w:p w:rsidR="00000000" w:rsidDel="00000000" w:rsidP="00000000" w:rsidRDefault="00000000" w:rsidRPr="00000000" w14:paraId="00000093">
      <w:pPr>
        <w:numPr>
          <w:ilvl w:val="0"/>
          <w:numId w:val="7"/>
        </w:numPr>
        <w:ind w:left="720" w:hanging="360"/>
        <w:rPr>
          <w:sz w:val="24"/>
          <w:szCs w:val="24"/>
        </w:rPr>
      </w:pPr>
      <w:r w:rsidDel="00000000" w:rsidR="00000000" w:rsidRPr="00000000">
        <w:rPr>
          <w:sz w:val="24"/>
          <w:szCs w:val="24"/>
          <w:rtl w:val="0"/>
        </w:rPr>
        <w:t xml:space="preserve">This step only appears if the user allows VA to gather VA medical evidence. </w:t>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3376613" cy="4232523"/>
            <wp:effectExtent b="0" l="0" r="0" t="0"/>
            <wp:docPr id="106" name="image47.png"/>
            <a:graphic>
              <a:graphicData uri="http://schemas.openxmlformats.org/drawingml/2006/picture">
                <pic:pic>
                  <pic:nvPicPr>
                    <pic:cNvPr id="0" name="image47.png"/>
                    <pic:cNvPicPr preferRelativeResize="0"/>
                  </pic:nvPicPr>
                  <pic:blipFill>
                    <a:blip r:embed="rId34"/>
                    <a:srcRect b="0" l="0" r="20270" t="0"/>
                    <a:stretch>
                      <a:fillRect/>
                    </a:stretch>
                  </pic:blipFill>
                  <pic:spPr>
                    <a:xfrm>
                      <a:off x="0" y="0"/>
                      <a:ext cx="3376613" cy="423252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4"/>
        <w:spacing w:after="80" w:lineRule="auto"/>
        <w:rPr>
          <w:rFonts w:ascii="Arial" w:cs="Arial" w:eastAsia="Arial" w:hAnsi="Arial"/>
        </w:rPr>
      </w:pPr>
      <w:bookmarkStart w:colFirst="0" w:colLast="0" w:name="_heading=h.4i7ojhp" w:id="28"/>
      <w:bookmarkEnd w:id="28"/>
      <w:r w:rsidDel="00000000" w:rsidR="00000000" w:rsidRPr="00000000">
        <w:rPr>
          <w:rtl w:val="0"/>
        </w:rPr>
      </w:r>
    </w:p>
    <w:p w:rsidR="00000000" w:rsidDel="00000000" w:rsidP="00000000" w:rsidRDefault="00000000" w:rsidRPr="00000000" w14:paraId="00000096">
      <w:pPr>
        <w:pStyle w:val="Heading4"/>
        <w:rPr>
          <w:rFonts w:ascii="Arial" w:cs="Arial" w:eastAsia="Arial" w:hAnsi="Arial"/>
        </w:rPr>
      </w:pPr>
      <w:bookmarkStart w:colFirst="0" w:colLast="0" w:name="_heading=h.2xcytpi" w:id="29"/>
      <w:bookmarkEnd w:id="29"/>
      <w:r w:rsidDel="00000000" w:rsidR="00000000" w:rsidRPr="00000000">
        <w:rPr>
          <w:rFonts w:ascii="Arial" w:cs="Arial" w:eastAsia="Arial" w:hAnsi="Arial"/>
          <w:rtl w:val="0"/>
        </w:rPr>
        <w:t xml:space="preserve">Form Step 3: Request for private medical evidence</w:t>
      </w:r>
    </w:p>
    <w:p w:rsidR="00000000" w:rsidDel="00000000" w:rsidP="00000000" w:rsidRDefault="00000000" w:rsidRPr="00000000" w14:paraId="00000097">
      <w:pPr>
        <w:rPr>
          <w:sz w:val="24"/>
          <w:szCs w:val="24"/>
        </w:rPr>
      </w:pPr>
      <w:r w:rsidDel="00000000" w:rsidR="00000000" w:rsidRPr="00000000">
        <w:rPr>
          <w:sz w:val="24"/>
          <w:szCs w:val="24"/>
          <w:rtl w:val="0"/>
        </w:rPr>
        <w:t xml:space="preserve">Claimants can fill out an ancillary VA Form 21-4142(a) within the digital form, which optionally allows VA to gather their private medical records on their behalf.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4205197" cy="3141232"/>
            <wp:effectExtent b="0" l="0" r="0" t="0"/>
            <wp:docPr id="107"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205197" cy="314123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numPr>
          <w:ilvl w:val="0"/>
          <w:numId w:val="4"/>
        </w:numPr>
        <w:ind w:left="720" w:hanging="360"/>
        <w:rPr>
          <w:sz w:val="24"/>
          <w:szCs w:val="24"/>
        </w:rPr>
      </w:pPr>
      <w:r w:rsidDel="00000000" w:rsidR="00000000" w:rsidRPr="00000000">
        <w:rPr>
          <w:sz w:val="24"/>
          <w:szCs w:val="24"/>
          <w:rtl w:val="0"/>
        </w:rPr>
        <w:t xml:space="preserve">If they select “yes,” they must </w:t>
      </w:r>
      <w:r w:rsidDel="00000000" w:rsidR="00000000" w:rsidRPr="00000000">
        <w:rPr>
          <w:sz w:val="24"/>
          <w:szCs w:val="24"/>
          <w:rtl w:val="0"/>
        </w:rPr>
        <w:t xml:space="preserve">authorize VA to</w:t>
      </w:r>
      <w:r w:rsidDel="00000000" w:rsidR="00000000" w:rsidRPr="00000000">
        <w:rPr>
          <w:sz w:val="24"/>
          <w:szCs w:val="24"/>
          <w:rtl w:val="0"/>
        </w:rPr>
        <w:t xml:space="preserve"> gather their private medical records on their behalf by checking the box at the bottom of the page. </w:t>
      </w:r>
      <w:r w:rsidDel="00000000" w:rsidR="00000000" w:rsidRPr="00000000">
        <w:rPr>
          <w:rtl w:val="0"/>
        </w:rPr>
      </w:r>
    </w:p>
    <w:p w:rsidR="00000000" w:rsidDel="00000000" w:rsidP="00000000" w:rsidRDefault="00000000" w:rsidRPr="00000000" w14:paraId="0000009C">
      <w:pPr>
        <w:numPr>
          <w:ilvl w:val="0"/>
          <w:numId w:val="4"/>
        </w:numPr>
        <w:ind w:left="720" w:hanging="360"/>
        <w:rPr>
          <w:sz w:val="24"/>
          <w:szCs w:val="24"/>
        </w:rPr>
      </w:pPr>
      <w:r w:rsidDel="00000000" w:rsidR="00000000" w:rsidRPr="00000000">
        <w:rPr>
          <w:sz w:val="24"/>
          <w:szCs w:val="24"/>
          <w:rtl w:val="0"/>
        </w:rPr>
        <w:t xml:space="preserve">This step only appears if the user allows VA to gather private medical evidence. </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4243388" cy="4211482"/>
            <wp:effectExtent b="0" l="0" r="0" t="0"/>
            <wp:docPr id="108"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243388" cy="421148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4100513" cy="1803508"/>
            <wp:effectExtent b="0" l="0" r="0" t="0"/>
            <wp:docPr id="109"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4100513" cy="180350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br w:type="page"/>
      </w: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Claimants can optionally limit the private medical record information that VA has access to by describing the limitations in a text box. This is only shown if the user allows VA to gather private medical evidence. </w:t>
      </w:r>
    </w:p>
    <w:p w:rsidR="00000000" w:rsidDel="00000000" w:rsidP="00000000" w:rsidRDefault="00000000" w:rsidRPr="00000000" w14:paraId="000000A3">
      <w:pPr>
        <w:rPr/>
      </w:pPr>
      <w:r w:rsidDel="00000000" w:rsidR="00000000" w:rsidRPr="00000000">
        <w:rPr/>
        <w:drawing>
          <wp:inline distB="114300" distT="114300" distL="114300" distR="114300">
            <wp:extent cx="4348163" cy="2163424"/>
            <wp:effectExtent b="0" l="0" r="0" t="0"/>
            <wp:docPr id="110" name="image16.png"/>
            <a:graphic>
              <a:graphicData uri="http://schemas.openxmlformats.org/drawingml/2006/picture">
                <pic:pic>
                  <pic:nvPicPr>
                    <pic:cNvPr id="0" name="image16.png"/>
                    <pic:cNvPicPr preferRelativeResize="0"/>
                  </pic:nvPicPr>
                  <pic:blipFill>
                    <a:blip r:embed="rId38"/>
                    <a:srcRect b="0" l="1449" r="0" t="0"/>
                    <a:stretch>
                      <a:fillRect/>
                    </a:stretch>
                  </pic:blipFill>
                  <pic:spPr>
                    <a:xfrm>
                      <a:off x="0" y="0"/>
                      <a:ext cx="4348163" cy="216342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spacing w:after="80" w:lineRule="auto"/>
        <w:rPr>
          <w:b w:val="1"/>
        </w:rPr>
      </w:pPr>
      <w:r w:rsidDel="00000000" w:rsidR="00000000" w:rsidRPr="00000000">
        <w:rPr>
          <w:b w:val="1"/>
        </w:rPr>
        <w:drawing>
          <wp:inline distB="114300" distT="114300" distL="114300" distR="114300">
            <wp:extent cx="3734632" cy="2583962"/>
            <wp:effectExtent b="0" l="0" r="0" t="0"/>
            <wp:docPr id="111"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3734632" cy="258396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sz w:val="24"/>
          <w:szCs w:val="24"/>
        </w:rPr>
      </w:pPr>
      <w:r w:rsidDel="00000000" w:rsidR="00000000" w:rsidRPr="00000000">
        <w:rPr>
          <w:sz w:val="24"/>
          <w:szCs w:val="24"/>
          <w:rtl w:val="0"/>
        </w:rPr>
        <w:t xml:space="preserve">They must also add the private facility names and treatment dates for their treatment. They can add multiple VA facilities. This is only shown if the user allows VA to gather private medical evidence. </w:t>
      </w:r>
      <w:r w:rsidDel="00000000" w:rsidR="00000000" w:rsidRPr="00000000">
        <w:rPr>
          <w:rtl w:val="0"/>
        </w:rPr>
      </w:r>
    </w:p>
    <w:p w:rsidR="00000000" w:rsidDel="00000000" w:rsidP="00000000" w:rsidRDefault="00000000" w:rsidRPr="00000000" w14:paraId="000000A7">
      <w:pPr>
        <w:spacing w:after="80" w:lineRule="auto"/>
        <w:rPr/>
      </w:pPr>
      <w:r w:rsidDel="00000000" w:rsidR="00000000" w:rsidRPr="00000000">
        <w:rPr>
          <w:rtl w:val="0"/>
        </w:rPr>
      </w:r>
    </w:p>
    <w:p w:rsidR="00000000" w:rsidDel="00000000" w:rsidP="00000000" w:rsidRDefault="00000000" w:rsidRPr="00000000" w14:paraId="000000A8">
      <w:pPr>
        <w:spacing w:after="80" w:lineRule="auto"/>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4"/>
        <w:rPr>
          <w:rFonts w:ascii="Arial" w:cs="Arial" w:eastAsia="Arial" w:hAnsi="Arial"/>
        </w:rPr>
      </w:pPr>
      <w:bookmarkStart w:colFirst="0" w:colLast="0" w:name="_heading=h.a4gc4uc974zo" w:id="30"/>
      <w:bookmarkEnd w:id="30"/>
      <w:r w:rsidDel="00000000" w:rsidR="00000000" w:rsidRPr="00000000">
        <w:rPr>
          <w:rFonts w:ascii="Arial" w:cs="Arial" w:eastAsia="Arial" w:hAnsi="Arial"/>
          <w:rtl w:val="0"/>
        </w:rPr>
        <w:t xml:space="preserve">Form Step 3: Upload your records or other documents</w:t>
      </w:r>
    </w:p>
    <w:p w:rsidR="00000000" w:rsidDel="00000000" w:rsidP="00000000" w:rsidRDefault="00000000" w:rsidRPr="00000000" w14:paraId="000000AA">
      <w:pPr>
        <w:spacing w:after="80" w:lineRule="auto"/>
        <w:rPr>
          <w:sz w:val="24"/>
          <w:szCs w:val="24"/>
        </w:rPr>
      </w:pPr>
      <w:r w:rsidDel="00000000" w:rsidR="00000000" w:rsidRPr="00000000">
        <w:rPr>
          <w:sz w:val="24"/>
          <w:szCs w:val="24"/>
          <w:rtl w:val="0"/>
        </w:rPr>
        <w:t xml:space="preserve">Claimants can also optionally upload their evidence or ancillary forms that they filled out as PDFs.</w:t>
      </w:r>
    </w:p>
    <w:p w:rsidR="00000000" w:rsidDel="00000000" w:rsidP="00000000" w:rsidRDefault="00000000" w:rsidRPr="00000000" w14:paraId="000000AB">
      <w:pPr>
        <w:rPr/>
      </w:pPr>
      <w:r w:rsidDel="00000000" w:rsidR="00000000" w:rsidRPr="00000000">
        <w:rPr/>
        <w:drawing>
          <wp:inline distB="114300" distT="114300" distL="114300" distR="114300">
            <wp:extent cx="3214688" cy="2364522"/>
            <wp:effectExtent b="0" l="0" r="0" t="0"/>
            <wp:docPr id="112"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3214688" cy="236452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3139546" cy="4986338"/>
            <wp:effectExtent b="0" l="0" r="0" t="0"/>
            <wp:docPr id="113"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3139546"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4"/>
        <w:rPr>
          <w:rFonts w:ascii="Arial" w:cs="Arial" w:eastAsia="Arial" w:hAnsi="Arial"/>
        </w:rPr>
      </w:pPr>
      <w:bookmarkStart w:colFirst="0" w:colLast="0" w:name="_heading=h.tuv9slq7ad9h" w:id="31"/>
      <w:bookmarkEnd w:id="31"/>
      <w:r w:rsidDel="00000000" w:rsidR="00000000" w:rsidRPr="00000000">
        <w:rPr>
          <w:rFonts w:ascii="Arial" w:cs="Arial" w:eastAsia="Arial" w:hAnsi="Arial"/>
          <w:rtl w:val="0"/>
        </w:rPr>
        <w:t xml:space="preserve">Form Step 3: Review the evidence you’re submitting</w:t>
      </w:r>
    </w:p>
    <w:p w:rsidR="00000000" w:rsidDel="00000000" w:rsidP="00000000" w:rsidRDefault="00000000" w:rsidRPr="00000000" w14:paraId="000000AE">
      <w:pPr>
        <w:spacing w:after="80" w:lineRule="auto"/>
        <w:rPr>
          <w:sz w:val="24"/>
          <w:szCs w:val="24"/>
        </w:rPr>
      </w:pPr>
      <w:r w:rsidDel="00000000" w:rsidR="00000000" w:rsidRPr="00000000">
        <w:rPr>
          <w:sz w:val="24"/>
          <w:szCs w:val="24"/>
          <w:rtl w:val="0"/>
        </w:rPr>
        <w:t xml:space="preserve">Claimants can review the information submitted as evidence, including uploaded documents. They also have the chance to add more evidence through the action link. </w:t>
      </w:r>
    </w:p>
    <w:p w:rsidR="00000000" w:rsidDel="00000000" w:rsidP="00000000" w:rsidRDefault="00000000" w:rsidRPr="00000000" w14:paraId="000000AF">
      <w:pPr>
        <w:spacing w:after="80" w:lineRule="auto"/>
        <w:rPr/>
      </w:pPr>
      <w:r w:rsidDel="00000000" w:rsidR="00000000" w:rsidRPr="00000000">
        <w:rPr/>
        <w:drawing>
          <wp:inline distB="114300" distT="114300" distL="114300" distR="114300">
            <wp:extent cx="3503037" cy="7272338"/>
            <wp:effectExtent b="0" l="0" r="0" t="0"/>
            <wp:docPr id="9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503037" cy="727233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80" w:lineRule="auto"/>
        <w:rPr>
          <w:sz w:val="24"/>
          <w:szCs w:val="24"/>
        </w:rPr>
      </w:pPr>
      <w:r w:rsidDel="00000000" w:rsidR="00000000" w:rsidRPr="00000000">
        <w:rPr>
          <w:sz w:val="24"/>
          <w:szCs w:val="24"/>
          <w:rtl w:val="0"/>
        </w:rPr>
        <w:t xml:space="preserve">If they do not add any evidence, a warning will appear that encourages them to add evidence.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4"/>
        <w:spacing w:after="80" w:lineRule="auto"/>
        <w:rPr>
          <w:rFonts w:ascii="Arial" w:cs="Arial" w:eastAsia="Arial" w:hAnsi="Arial"/>
          <w:b w:val="0"/>
        </w:rPr>
      </w:pPr>
      <w:bookmarkStart w:colFirst="0" w:colLast="0" w:name="_heading=h.1pxezwc" w:id="32"/>
      <w:bookmarkEnd w:id="32"/>
      <w:r w:rsidDel="00000000" w:rsidR="00000000" w:rsidRPr="00000000">
        <w:rPr>
          <w:rFonts w:ascii="Arial" w:cs="Arial" w:eastAsia="Arial" w:hAnsi="Arial"/>
          <w:b w:val="0"/>
        </w:rPr>
        <w:drawing>
          <wp:inline distB="114300" distT="114300" distL="114300" distR="114300">
            <wp:extent cx="3300413" cy="3246159"/>
            <wp:effectExtent b="0" l="0" r="0" t="0"/>
            <wp:docPr id="95"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3300413" cy="324615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4"/>
        <w:rPr>
          <w:rFonts w:ascii="Arial" w:cs="Arial" w:eastAsia="Arial" w:hAnsi="Arial"/>
        </w:rPr>
      </w:pPr>
      <w:bookmarkStart w:colFirst="0" w:colLast="0" w:name="_heading=h.at0dz2hy98nn" w:id="33"/>
      <w:bookmarkEnd w:id="33"/>
      <w:r w:rsidDel="00000000" w:rsidR="00000000" w:rsidRPr="00000000">
        <w:rPr>
          <w:rFonts w:ascii="Arial" w:cs="Arial" w:eastAsia="Arial" w:hAnsi="Arial"/>
          <w:rtl w:val="0"/>
        </w:rPr>
        <w:t xml:space="preserve">Form Step 4: Optional indicator for Veterans with claims related to Military Sexual Trauma (MST)</w:t>
      </w:r>
    </w:p>
    <w:p w:rsidR="00000000" w:rsidDel="00000000" w:rsidP="00000000" w:rsidRDefault="00000000" w:rsidRPr="00000000" w14:paraId="000000B5">
      <w:pPr>
        <w:rPr>
          <w:sz w:val="24"/>
          <w:szCs w:val="24"/>
        </w:rPr>
      </w:pPr>
      <w:r w:rsidDel="00000000" w:rsidR="00000000" w:rsidRPr="00000000">
        <w:rPr>
          <w:sz w:val="24"/>
          <w:szCs w:val="24"/>
          <w:rtl w:val="0"/>
        </w:rPr>
        <w:t xml:space="preserve">Claimants have the choice to view an option available for Veterans who have a claim related to MST. If they choose “yes,” they see the complete language for the notification and are given options for permission to add or remove an indicator on their Veteran’s Health Administration file.</w:t>
      </w:r>
    </w:p>
    <w:p w:rsidR="00000000" w:rsidDel="00000000" w:rsidP="00000000" w:rsidRDefault="00000000" w:rsidRPr="00000000" w14:paraId="000000B6">
      <w:pPr>
        <w:rPr/>
      </w:pPr>
      <w:r w:rsidDel="00000000" w:rsidR="00000000" w:rsidRPr="00000000">
        <w:rPr/>
        <w:drawing>
          <wp:inline distB="114300" distT="114300" distL="114300" distR="114300">
            <wp:extent cx="3545072" cy="2583532"/>
            <wp:effectExtent b="0" l="0" r="0" t="0"/>
            <wp:docPr id="96"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3545072" cy="258353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4"/>
        <w:spacing w:after="80" w:lineRule="auto"/>
        <w:rPr>
          <w:rFonts w:ascii="Arial" w:cs="Arial" w:eastAsia="Arial" w:hAnsi="Arial"/>
        </w:rPr>
      </w:pPr>
      <w:bookmarkStart w:colFirst="0" w:colLast="0" w:name="_heading=h.bk11rlblsemm" w:id="34"/>
      <w:bookmarkEnd w:id="34"/>
      <w:r w:rsidDel="00000000" w:rsidR="00000000" w:rsidRPr="00000000">
        <w:rPr>
          <w:rtl w:val="0"/>
        </w:rPr>
      </w:r>
    </w:p>
    <w:p w:rsidR="00000000" w:rsidDel="00000000" w:rsidP="00000000" w:rsidRDefault="00000000" w:rsidRPr="00000000" w14:paraId="000000B8">
      <w:pPr>
        <w:pStyle w:val="Heading4"/>
        <w:spacing w:after="80" w:lineRule="auto"/>
        <w:rPr>
          <w:rFonts w:ascii="Arial" w:cs="Arial" w:eastAsia="Arial" w:hAnsi="Arial"/>
        </w:rPr>
      </w:pPr>
      <w:bookmarkStart w:colFirst="0" w:colLast="0" w:name="_heading=h.rbfee8gzyzo0" w:id="35"/>
      <w:bookmarkEnd w:id="35"/>
      <w:r w:rsidDel="00000000" w:rsidR="00000000" w:rsidRPr="00000000">
        <w:rPr>
          <w:rFonts w:ascii="Arial" w:cs="Arial" w:eastAsia="Arial" w:hAnsi="Arial"/>
        </w:rPr>
        <w:drawing>
          <wp:inline distB="114300" distT="114300" distL="114300" distR="114300">
            <wp:extent cx="3557588" cy="7330135"/>
            <wp:effectExtent b="0" l="0" r="0" t="0"/>
            <wp:docPr id="97"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3557588" cy="733013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4"/>
        <w:spacing w:after="80" w:lineRule="auto"/>
        <w:rPr>
          <w:rFonts w:ascii="Arial" w:cs="Arial" w:eastAsia="Arial" w:hAnsi="Arial"/>
        </w:rPr>
      </w:pPr>
      <w:bookmarkStart w:colFirst="0" w:colLast="0" w:name="_heading=h.6soc63wnhbxz" w:id="36"/>
      <w:bookmarkEnd w:id="36"/>
      <w:r w:rsidDel="00000000" w:rsidR="00000000" w:rsidRPr="00000000">
        <w:rPr>
          <w:rtl w:val="0"/>
        </w:rPr>
      </w:r>
    </w:p>
    <w:p w:rsidR="00000000" w:rsidDel="00000000" w:rsidP="00000000" w:rsidRDefault="00000000" w:rsidRPr="00000000" w14:paraId="000000BA">
      <w:pPr>
        <w:pStyle w:val="Heading4"/>
        <w:spacing w:after="80" w:lineRule="auto"/>
        <w:rPr>
          <w:rFonts w:ascii="Arial" w:cs="Arial" w:eastAsia="Arial" w:hAnsi="Arial"/>
        </w:rPr>
      </w:pPr>
      <w:bookmarkStart w:colFirst="0" w:colLast="0" w:name="_heading=h.4kyojtopwg9v" w:id="37"/>
      <w:bookmarkEnd w:id="37"/>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4"/>
        <w:spacing w:after="80" w:lineRule="auto"/>
        <w:rPr>
          <w:rFonts w:ascii="Arial" w:cs="Arial" w:eastAsia="Arial" w:hAnsi="Arial"/>
        </w:rPr>
      </w:pPr>
      <w:bookmarkStart w:colFirst="0" w:colLast="0" w:name="_heading=h.2p2csry" w:id="38"/>
      <w:bookmarkEnd w:id="38"/>
      <w:r w:rsidDel="00000000" w:rsidR="00000000" w:rsidRPr="00000000">
        <w:rPr>
          <w:rFonts w:ascii="Arial" w:cs="Arial" w:eastAsia="Arial" w:hAnsi="Arial"/>
          <w:rtl w:val="0"/>
        </w:rPr>
        <w:t xml:space="preserve">Form Step 5: Review and submit</w:t>
      </w:r>
    </w:p>
    <w:p w:rsidR="00000000" w:rsidDel="00000000" w:rsidP="00000000" w:rsidRDefault="00000000" w:rsidRPr="00000000" w14:paraId="000000BC">
      <w:pPr>
        <w:spacing w:after="80" w:lineRule="auto"/>
        <w:rPr>
          <w:sz w:val="24"/>
          <w:szCs w:val="24"/>
        </w:rPr>
      </w:pPr>
      <w:r w:rsidDel="00000000" w:rsidR="00000000" w:rsidRPr="00000000">
        <w:rPr>
          <w:sz w:val="24"/>
          <w:szCs w:val="24"/>
          <w:rtl w:val="0"/>
        </w:rPr>
        <w:t xml:space="preserve">Before claimants submit, they can conduct a final review of the info they provided. </w:t>
      </w:r>
    </w:p>
    <w:p w:rsidR="00000000" w:rsidDel="00000000" w:rsidP="00000000" w:rsidRDefault="00000000" w:rsidRPr="00000000" w14:paraId="000000BD">
      <w:pPr>
        <w:spacing w:after="80" w:lineRule="auto"/>
        <w:rPr>
          <w:b w:val="1"/>
          <w:sz w:val="24"/>
          <w:szCs w:val="24"/>
        </w:rPr>
      </w:pPr>
      <w:r w:rsidDel="00000000" w:rsidR="00000000" w:rsidRPr="00000000">
        <w:rPr>
          <w:b w:val="1"/>
          <w:sz w:val="24"/>
          <w:szCs w:val="24"/>
        </w:rPr>
        <w:drawing>
          <wp:inline distB="114300" distT="114300" distL="114300" distR="114300">
            <wp:extent cx="3879144" cy="6630516"/>
            <wp:effectExtent b="0" l="0" r="0" t="0"/>
            <wp:docPr id="98"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3879144" cy="663051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80" w:lineRule="auto"/>
        <w:rPr>
          <w:b w:val="1"/>
          <w:sz w:val="24"/>
          <w:szCs w:val="24"/>
        </w:rPr>
      </w:pPr>
      <w:r w:rsidDel="00000000" w:rsidR="00000000" w:rsidRPr="00000000">
        <w:rPr>
          <w:rtl w:val="0"/>
        </w:rPr>
      </w:r>
    </w:p>
    <w:p w:rsidR="00000000" w:rsidDel="00000000" w:rsidP="00000000" w:rsidRDefault="00000000" w:rsidRPr="00000000" w14:paraId="000000BF">
      <w:pPr>
        <w:pStyle w:val="Heading4"/>
        <w:spacing w:after="80" w:lineRule="auto"/>
        <w:rPr>
          <w:rFonts w:ascii="Arial" w:cs="Arial" w:eastAsia="Arial" w:hAnsi="Arial"/>
          <w:b w:val="0"/>
        </w:rPr>
      </w:pPr>
      <w:bookmarkStart w:colFirst="0" w:colLast="0" w:name="_heading=h.32qu6g15auaw" w:id="39"/>
      <w:bookmarkEnd w:id="39"/>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4"/>
        <w:spacing w:after="80" w:lineRule="auto"/>
        <w:rPr>
          <w:rFonts w:ascii="Arial" w:cs="Arial" w:eastAsia="Arial" w:hAnsi="Arial"/>
          <w:b w:val="0"/>
        </w:rPr>
      </w:pPr>
      <w:bookmarkStart w:colFirst="0" w:colLast="0" w:name="_heading=h.j7ffmiyhbhys" w:id="40"/>
      <w:bookmarkEnd w:id="40"/>
      <w:r w:rsidDel="00000000" w:rsidR="00000000" w:rsidRPr="00000000">
        <w:rPr>
          <w:rFonts w:ascii="Arial" w:cs="Arial" w:eastAsia="Arial" w:hAnsi="Arial"/>
          <w:rtl w:val="0"/>
        </w:rPr>
        <w:t xml:space="preserve">Confirmation Page</w:t>
      </w:r>
      <w:r w:rsidDel="00000000" w:rsidR="00000000" w:rsidRPr="00000000">
        <w:rPr>
          <w:rtl w:val="0"/>
        </w:rPr>
      </w:r>
    </w:p>
    <w:p w:rsidR="00000000" w:rsidDel="00000000" w:rsidP="00000000" w:rsidRDefault="00000000" w:rsidRPr="00000000" w14:paraId="000000C1">
      <w:pPr>
        <w:spacing w:after="80" w:lineRule="auto"/>
        <w:rPr>
          <w:sz w:val="24"/>
          <w:szCs w:val="24"/>
        </w:rPr>
      </w:pPr>
      <w:r w:rsidDel="00000000" w:rsidR="00000000" w:rsidRPr="00000000">
        <w:rPr>
          <w:sz w:val="24"/>
          <w:szCs w:val="24"/>
          <w:rtl w:val="0"/>
        </w:rPr>
        <w:t xml:space="preserve">After a successful submission, a confirmation page appears. Claimants are also shown a plain-language HTML version of their submission with their answers.</w:t>
      </w:r>
      <w:r w:rsidDel="00000000" w:rsidR="00000000" w:rsidRPr="00000000">
        <w:rPr>
          <w:rtl w:val="0"/>
        </w:rPr>
      </w:r>
    </w:p>
    <w:p w:rsidR="00000000" w:rsidDel="00000000" w:rsidP="00000000" w:rsidRDefault="00000000" w:rsidRPr="00000000" w14:paraId="000000C2">
      <w:pPr>
        <w:spacing w:after="80" w:lineRule="auto"/>
        <w:rPr/>
      </w:pPr>
      <w:r w:rsidDel="00000000" w:rsidR="00000000" w:rsidRPr="00000000">
        <w:rPr/>
        <w:drawing>
          <wp:inline distB="114300" distT="114300" distL="114300" distR="114300">
            <wp:extent cx="3671888" cy="6313999"/>
            <wp:effectExtent b="0" l="0" r="0" t="0"/>
            <wp:docPr id="99"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3671888" cy="631399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80" w:lineRule="auto"/>
        <w:rPr>
          <w:sz w:val="20"/>
          <w:szCs w:val="20"/>
        </w:rPr>
      </w:pPr>
      <w:r w:rsidDel="00000000" w:rsidR="00000000" w:rsidRPr="00000000">
        <w:rPr>
          <w:sz w:val="20"/>
          <w:szCs w:val="20"/>
        </w:rPr>
        <w:drawing>
          <wp:inline distB="114300" distT="114300" distL="114300" distR="114300">
            <wp:extent cx="3338513" cy="4901220"/>
            <wp:effectExtent b="0" l="0" r="0" t="0"/>
            <wp:docPr id="100"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3338513" cy="490122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8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spacing w:after="80" w:lineRule="auto"/>
        <w:rPr>
          <w:rFonts w:ascii="Arial" w:cs="Arial" w:eastAsia="Arial" w:hAnsi="Arial"/>
        </w:rPr>
      </w:pPr>
      <w:bookmarkStart w:colFirst="0" w:colLast="0" w:name="_heading=h.23ckvvd" w:id="41"/>
      <w:bookmarkEnd w:id="41"/>
      <w:r w:rsidDel="00000000" w:rsidR="00000000" w:rsidRPr="00000000">
        <w:rPr>
          <w:rFonts w:ascii="Arial" w:cs="Arial" w:eastAsia="Arial" w:hAnsi="Arial"/>
          <w:rtl w:val="0"/>
        </w:rPr>
        <w:t xml:space="preserve">Major Issues and Error Messages</w:t>
      </w:r>
    </w:p>
    <w:p w:rsidR="00000000" w:rsidDel="00000000" w:rsidP="00000000" w:rsidRDefault="00000000" w:rsidRPr="00000000" w14:paraId="000000C6">
      <w:pPr>
        <w:spacing w:after="120" w:lineRule="auto"/>
        <w:rPr>
          <w:sz w:val="24"/>
          <w:szCs w:val="24"/>
        </w:rPr>
      </w:pPr>
      <w:r w:rsidDel="00000000" w:rsidR="00000000" w:rsidRPr="00000000">
        <w:rPr>
          <w:sz w:val="24"/>
          <w:szCs w:val="24"/>
          <w:rtl w:val="0"/>
        </w:rPr>
        <w:t xml:space="preserve">Veteran information validation errors</w:t>
      </w:r>
    </w:p>
    <w:p w:rsidR="00000000" w:rsidDel="00000000" w:rsidP="00000000" w:rsidRDefault="00000000" w:rsidRPr="00000000" w14:paraId="000000C7">
      <w:pPr>
        <w:spacing w:after="120" w:lineRule="auto"/>
        <w:rPr>
          <w:sz w:val="24"/>
          <w:szCs w:val="24"/>
        </w:rPr>
      </w:pPr>
      <w:r w:rsidDel="00000000" w:rsidR="00000000" w:rsidRPr="00000000">
        <w:rPr>
          <w:sz w:val="24"/>
          <w:szCs w:val="24"/>
        </w:rPr>
        <w:drawing>
          <wp:inline distB="114300" distT="114300" distL="114300" distR="114300">
            <wp:extent cx="3328988" cy="1854837"/>
            <wp:effectExtent b="0" l="0" r="0" t="0"/>
            <wp:docPr id="10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328988" cy="185483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20" w:lineRule="auto"/>
        <w:rPr>
          <w:sz w:val="24"/>
          <w:szCs w:val="24"/>
        </w:rPr>
      </w:pPr>
      <w:r w:rsidDel="00000000" w:rsidR="00000000" w:rsidRPr="00000000">
        <w:rPr>
          <w:sz w:val="24"/>
          <w:szCs w:val="24"/>
        </w:rPr>
        <w:drawing>
          <wp:inline distB="114300" distT="114300" distL="114300" distR="114300">
            <wp:extent cx="2707773" cy="5272088"/>
            <wp:effectExtent b="0" l="0" r="0" t="0"/>
            <wp:docPr id="102"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2707773" cy="5272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9">
      <w:pPr>
        <w:spacing w:after="120" w:lineRule="auto"/>
        <w:rPr>
          <w:b w:val="1"/>
          <w:sz w:val="24"/>
          <w:szCs w:val="24"/>
        </w:rPr>
      </w:pPr>
      <w:r w:rsidDel="00000000" w:rsidR="00000000" w:rsidRPr="00000000">
        <w:rPr>
          <w:b w:val="1"/>
          <w:sz w:val="24"/>
          <w:szCs w:val="24"/>
          <w:rtl w:val="0"/>
        </w:rPr>
        <w:t xml:space="preserve">Eligible issues validation error</w:t>
      </w:r>
    </w:p>
    <w:p w:rsidR="00000000" w:rsidDel="00000000" w:rsidP="00000000" w:rsidRDefault="00000000" w:rsidRPr="00000000" w14:paraId="000000CA">
      <w:pPr>
        <w:spacing w:after="120" w:lineRule="auto"/>
        <w:rPr>
          <w:sz w:val="24"/>
          <w:szCs w:val="24"/>
        </w:rPr>
      </w:pPr>
      <w:r w:rsidDel="00000000" w:rsidR="00000000" w:rsidRPr="00000000">
        <w:rPr>
          <w:sz w:val="24"/>
          <w:szCs w:val="24"/>
          <w:rtl w:val="0"/>
        </w:rPr>
        <w:t xml:space="preserve">Instruction: Our record system has no known issues on which VA previously made a decision. If the Veteran receives this, please advise them to click “Add a new issue” to add their issue to the claim manually. Please also remind them that the supplemental claim form is only for matters that VA previously decided on. Veterans will know whether or not the issue received a decision based on their decision letters. If the Veteran cannot find their paper decision letters, they can download them in the claim status tool on VA.gov. </w:t>
      </w:r>
    </w:p>
    <w:p w:rsidR="00000000" w:rsidDel="00000000" w:rsidP="00000000" w:rsidRDefault="00000000" w:rsidRPr="00000000" w14:paraId="000000CB">
      <w:pPr>
        <w:spacing w:after="120" w:lineRule="auto"/>
        <w:jc w:val="center"/>
        <w:rPr>
          <w:sz w:val="24"/>
          <w:szCs w:val="24"/>
        </w:rPr>
      </w:pPr>
      <w:r w:rsidDel="00000000" w:rsidR="00000000" w:rsidRPr="00000000">
        <w:rPr>
          <w:rtl w:val="0"/>
        </w:rPr>
      </w:r>
    </w:p>
    <w:p w:rsidR="00000000" w:rsidDel="00000000" w:rsidP="00000000" w:rsidRDefault="00000000" w:rsidRPr="00000000" w14:paraId="000000CC">
      <w:pPr>
        <w:spacing w:after="120" w:lineRule="auto"/>
        <w:jc w:val="left"/>
        <w:rPr>
          <w:sz w:val="24"/>
          <w:szCs w:val="24"/>
        </w:rPr>
      </w:pPr>
      <w:r w:rsidDel="00000000" w:rsidR="00000000" w:rsidRPr="00000000">
        <w:rPr>
          <w:sz w:val="24"/>
          <w:szCs w:val="24"/>
        </w:rPr>
        <w:drawing>
          <wp:inline distB="114300" distT="114300" distL="114300" distR="114300">
            <wp:extent cx="4695825" cy="4629150"/>
            <wp:effectExtent b="0" l="0" r="0" t="0"/>
            <wp:docPr id="103"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4695825" cy="4629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D">
      <w:pPr>
        <w:spacing w:after="120" w:lineRule="auto"/>
        <w:rPr>
          <w:sz w:val="24"/>
          <w:szCs w:val="24"/>
        </w:rPr>
      </w:pPr>
      <w:r w:rsidDel="00000000" w:rsidR="00000000" w:rsidRPr="00000000">
        <w:rPr>
          <w:b w:val="1"/>
          <w:sz w:val="28"/>
          <w:szCs w:val="28"/>
          <w:rtl w:val="0"/>
        </w:rPr>
        <w:t xml:space="preserve">Notice of acknowledgment validation errors</w:t>
      </w:r>
      <w:r w:rsidDel="00000000" w:rsidR="00000000" w:rsidRPr="00000000">
        <w:rPr>
          <w:sz w:val="28"/>
          <w:szCs w:val="28"/>
          <w:rtl w:val="0"/>
        </w:rPr>
        <w:br w:type="textWrapping"/>
        <w:br w:type="textWrapping"/>
      </w:r>
      <w:r w:rsidDel="00000000" w:rsidR="00000000" w:rsidRPr="00000000">
        <w:rPr>
          <w:sz w:val="24"/>
          <w:szCs w:val="24"/>
          <w:rtl w:val="0"/>
        </w:rPr>
        <w:t xml:space="preserve">Veterans must check the box below this section to continue.</w:t>
      </w:r>
    </w:p>
    <w:p w:rsidR="00000000" w:rsidDel="00000000" w:rsidP="00000000" w:rsidRDefault="00000000" w:rsidRPr="00000000" w14:paraId="000000CE">
      <w:pPr>
        <w:spacing w:after="120" w:lineRule="auto"/>
        <w:jc w:val="center"/>
        <w:rPr>
          <w:sz w:val="24"/>
          <w:szCs w:val="24"/>
        </w:rPr>
      </w:pPr>
      <w:r w:rsidDel="00000000" w:rsidR="00000000" w:rsidRPr="00000000">
        <w:rPr>
          <w:rtl w:val="0"/>
        </w:rPr>
      </w:r>
    </w:p>
    <w:p w:rsidR="00000000" w:rsidDel="00000000" w:rsidP="00000000" w:rsidRDefault="00000000" w:rsidRPr="00000000" w14:paraId="000000CF">
      <w:pPr>
        <w:spacing w:after="120" w:lineRule="auto"/>
        <w:rPr>
          <w:sz w:val="24"/>
          <w:szCs w:val="24"/>
        </w:rPr>
      </w:pPr>
      <w:r w:rsidDel="00000000" w:rsidR="00000000" w:rsidRPr="00000000">
        <w:rPr>
          <w:sz w:val="24"/>
          <w:szCs w:val="24"/>
        </w:rPr>
        <w:drawing>
          <wp:inline distB="114300" distT="114300" distL="114300" distR="114300">
            <wp:extent cx="4686300" cy="4848225"/>
            <wp:effectExtent b="0" l="0" r="0" t="0"/>
            <wp:docPr id="89"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4686300"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8"/>
          <w:szCs w:val="28"/>
          <w:rtl w:val="0"/>
        </w:rPr>
        <w:br w:type="textWrapping"/>
      </w:r>
      <w:r w:rsidDel="00000000" w:rsidR="00000000" w:rsidRPr="00000000">
        <w:rPr>
          <w:b w:val="1"/>
          <w:sz w:val="28"/>
          <w:szCs w:val="28"/>
          <w:rtl w:val="0"/>
        </w:rPr>
        <w:t xml:space="preserve">Evidence-gathering validation errors</w:t>
      </w:r>
      <w:r w:rsidDel="00000000" w:rsidR="00000000" w:rsidRPr="00000000">
        <w:rPr>
          <w:sz w:val="28"/>
          <w:szCs w:val="28"/>
          <w:rtl w:val="0"/>
        </w:rPr>
        <w:br w:type="textWrapping"/>
        <w:br w:type="textWrapping"/>
      </w:r>
      <w:r w:rsidDel="00000000" w:rsidR="00000000" w:rsidRPr="00000000">
        <w:rPr>
          <w:sz w:val="24"/>
          <w:szCs w:val="24"/>
          <w:rtl w:val="0"/>
        </w:rPr>
        <w:t xml:space="preserve">Veterans must select Yes or No when asked if they would like VA to gather their VA or private medical records on their behalf.</w:t>
      </w:r>
    </w:p>
    <w:p w:rsidR="00000000" w:rsidDel="00000000" w:rsidP="00000000" w:rsidRDefault="00000000" w:rsidRPr="00000000" w14:paraId="000000D1">
      <w:pPr>
        <w:rPr/>
      </w:pPr>
      <w:r w:rsidDel="00000000" w:rsidR="00000000" w:rsidRPr="00000000">
        <w:rPr/>
        <w:drawing>
          <wp:inline distB="114300" distT="114300" distL="114300" distR="114300">
            <wp:extent cx="4686300" cy="2085975"/>
            <wp:effectExtent b="0" l="0" r="0" t="0"/>
            <wp:docPr id="90"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46863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4600575" cy="3028950"/>
            <wp:effectExtent b="0" l="0" r="0" t="0"/>
            <wp:docPr id="91"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46005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4">
      <w:pPr>
        <w:rPr>
          <w:sz w:val="28"/>
          <w:szCs w:val="28"/>
        </w:rPr>
      </w:pPr>
      <w:r w:rsidDel="00000000" w:rsidR="00000000" w:rsidRPr="00000000">
        <w:rPr>
          <w:b w:val="1"/>
          <w:sz w:val="28"/>
          <w:szCs w:val="28"/>
          <w:rtl w:val="0"/>
        </w:rPr>
        <w:t xml:space="preserve">Private evidence-gathering validation errors</w:t>
      </w:r>
      <w:r w:rsidDel="00000000" w:rsidR="00000000" w:rsidRPr="00000000">
        <w:rPr>
          <w:sz w:val="28"/>
          <w:szCs w:val="28"/>
          <w:rtl w:val="0"/>
        </w:rPr>
        <w:br w:type="textWrapping"/>
        <w:br w:type="textWrapping"/>
      </w:r>
      <w:r w:rsidDel="00000000" w:rsidR="00000000" w:rsidRPr="00000000">
        <w:rPr>
          <w:sz w:val="24"/>
          <w:szCs w:val="24"/>
          <w:rtl w:val="0"/>
        </w:rPr>
        <w:t xml:space="preserve">To allow VA to gather private evidence on the Veteran’s behalf, they must check the box below the section titled “We need your authorization to request your medical records” to continue. If they do not want to authorize this, they can press the back button and select No when asked, “Would you like us to request your private medical records?”</w:t>
      </w:r>
      <w:r w:rsidDel="00000000" w:rsidR="00000000" w:rsidRPr="00000000">
        <w:rPr>
          <w:sz w:val="28"/>
          <w:szCs w:val="28"/>
          <w:rtl w:val="0"/>
        </w:rPr>
        <w:br w:type="textWrapping"/>
      </w:r>
    </w:p>
    <w:p w:rsidR="00000000" w:rsidDel="00000000" w:rsidP="00000000" w:rsidRDefault="00000000" w:rsidRPr="00000000" w14:paraId="000000D5">
      <w:pPr>
        <w:rPr>
          <w:sz w:val="28"/>
          <w:szCs w:val="28"/>
        </w:rPr>
      </w:pPr>
      <w:r w:rsidDel="00000000" w:rsidR="00000000" w:rsidRPr="00000000">
        <w:rPr>
          <w:sz w:val="28"/>
          <w:szCs w:val="28"/>
        </w:rPr>
        <w:drawing>
          <wp:inline distB="114300" distT="114300" distL="114300" distR="114300">
            <wp:extent cx="2554544" cy="4893817"/>
            <wp:effectExtent b="0" l="0" r="0" t="0"/>
            <wp:docPr id="92" name="image3.png"/>
            <a:graphic>
              <a:graphicData uri="http://schemas.openxmlformats.org/drawingml/2006/picture">
                <pic:pic>
                  <pic:nvPicPr>
                    <pic:cNvPr id="0" name="image3.png"/>
                    <pic:cNvPicPr preferRelativeResize="0"/>
                  </pic:nvPicPr>
                  <pic:blipFill>
                    <a:blip r:embed="rId55"/>
                    <a:srcRect b="0" l="0" r="0" t="482"/>
                    <a:stretch>
                      <a:fillRect/>
                    </a:stretch>
                  </pic:blipFill>
                  <pic:spPr>
                    <a:xfrm>
                      <a:off x="0" y="0"/>
                      <a:ext cx="2554544" cy="489381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b w:val="1"/>
          <w:sz w:val="28"/>
          <w:szCs w:val="28"/>
          <w:rtl w:val="0"/>
        </w:rPr>
        <w:t xml:space="preserve">Submission error</w:t>
      </w:r>
      <w:r w:rsidDel="00000000" w:rsidR="00000000" w:rsidRPr="00000000">
        <w:rPr>
          <w:sz w:val="28"/>
          <w:szCs w:val="28"/>
          <w:rtl w:val="0"/>
        </w:rPr>
        <w:br w:type="textWrapping"/>
        <w:br w:type="textWrapping"/>
      </w:r>
      <w:r w:rsidDel="00000000" w:rsidR="00000000" w:rsidRPr="00000000">
        <w:rPr>
          <w:sz w:val="24"/>
          <w:szCs w:val="24"/>
          <w:rtl w:val="0"/>
        </w:rPr>
        <w:t xml:space="preserve">If VA.gov's backend system is down or there are connectivity issues with the claimant’s internet connection, they will see an error preventing them from submitting. If this appears, reassure the claimant that their application has been saved and that they may have to wait for the system to come back online before submitting again.</w:t>
      </w:r>
    </w:p>
    <w:p w:rsidR="00000000" w:rsidDel="00000000" w:rsidP="00000000" w:rsidRDefault="00000000" w:rsidRPr="00000000" w14:paraId="000000D7">
      <w:pPr>
        <w:rPr>
          <w:sz w:val="28"/>
          <w:szCs w:val="28"/>
        </w:rPr>
      </w:pPr>
      <w:r w:rsidDel="00000000" w:rsidR="00000000" w:rsidRPr="00000000">
        <w:rPr>
          <w:sz w:val="28"/>
          <w:szCs w:val="28"/>
        </w:rPr>
        <w:drawing>
          <wp:inline distB="114300" distT="114300" distL="114300" distR="114300">
            <wp:extent cx="4090988" cy="5259841"/>
            <wp:effectExtent b="0" l="0" r="0" t="0"/>
            <wp:docPr id="93"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4090988" cy="525984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8"/>
          <w:szCs w:val="28"/>
        </w:rPr>
      </w:pPr>
      <w:r w:rsidDel="00000000" w:rsidR="00000000" w:rsidRPr="00000000">
        <w:rPr>
          <w:rtl w:val="0"/>
        </w:rPr>
      </w:r>
    </w:p>
    <w:p w:rsidR="00000000" w:rsidDel="00000000" w:rsidP="00000000" w:rsidRDefault="00000000" w:rsidRPr="00000000" w14:paraId="000000D9">
      <w:pPr>
        <w:pStyle w:val="Heading2"/>
        <w:rPr>
          <w:rFonts w:ascii="Arial" w:cs="Arial" w:eastAsia="Arial" w:hAnsi="Arial"/>
          <w:sz w:val="32"/>
          <w:szCs w:val="32"/>
        </w:rPr>
      </w:pPr>
      <w:bookmarkStart w:colFirst="0" w:colLast="0" w:name="_heading=h.t0npevfggt0e" w:id="42"/>
      <w:bookmarkEnd w:id="42"/>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rPr>
          <w:rFonts w:ascii="Arial" w:cs="Arial" w:eastAsia="Arial" w:hAnsi="Arial"/>
          <w:sz w:val="32"/>
          <w:szCs w:val="32"/>
        </w:rPr>
      </w:pPr>
      <w:bookmarkStart w:colFirst="0" w:colLast="0" w:name="_heading=h.ihv636" w:id="43"/>
      <w:bookmarkEnd w:id="43"/>
      <w:r w:rsidDel="00000000" w:rsidR="00000000" w:rsidRPr="00000000">
        <w:rPr>
          <w:rFonts w:ascii="Arial" w:cs="Arial" w:eastAsia="Arial" w:hAnsi="Arial"/>
          <w:sz w:val="32"/>
          <w:szCs w:val="32"/>
          <w:rtl w:val="0"/>
        </w:rPr>
        <w:t xml:space="preserve">Frequently Asked Questions</w:t>
      </w:r>
    </w:p>
    <w:p w:rsidR="00000000" w:rsidDel="00000000" w:rsidP="00000000" w:rsidRDefault="00000000" w:rsidRPr="00000000" w14:paraId="000000DB">
      <w:pPr>
        <w:pStyle w:val="Heading3"/>
        <w:rPr>
          <w:rFonts w:ascii="Arial" w:cs="Arial" w:eastAsia="Arial" w:hAnsi="Arial"/>
          <w:sz w:val="28"/>
          <w:szCs w:val="28"/>
        </w:rPr>
      </w:pPr>
      <w:bookmarkStart w:colFirst="0" w:colLast="0" w:name="_heading=h.32hioqz" w:id="44"/>
      <w:bookmarkEnd w:id="44"/>
      <w:r w:rsidDel="00000000" w:rsidR="00000000" w:rsidRPr="00000000">
        <w:rPr>
          <w:rFonts w:ascii="Arial" w:cs="Arial" w:eastAsia="Arial" w:hAnsi="Arial"/>
          <w:sz w:val="28"/>
          <w:szCs w:val="28"/>
          <w:rtl w:val="0"/>
        </w:rPr>
        <w:t xml:space="preserve">Supplemental Claim VA Form 20-0095</w:t>
      </w:r>
    </w:p>
    <w:p w:rsidR="00000000" w:rsidDel="00000000" w:rsidP="00000000" w:rsidRDefault="00000000" w:rsidRPr="00000000" w14:paraId="000000DC">
      <w:pPr>
        <w:spacing w:after="100" w:lineRule="auto"/>
        <w:rPr>
          <w:sz w:val="24"/>
          <w:szCs w:val="24"/>
        </w:rPr>
      </w:pPr>
      <w:r w:rsidDel="00000000" w:rsidR="00000000" w:rsidRPr="00000000">
        <w:rPr>
          <w:sz w:val="24"/>
          <w:szCs w:val="24"/>
          <w:rtl w:val="0"/>
        </w:rPr>
        <w:t xml:space="preserve">Here are some common scenarios that Veterans may experience when filing their claim.</w:t>
      </w:r>
    </w:p>
    <w:p w:rsidR="00000000" w:rsidDel="00000000" w:rsidP="00000000" w:rsidRDefault="00000000" w:rsidRPr="00000000" w14:paraId="000000DD">
      <w:pPr>
        <w:spacing w:after="100" w:lineRule="auto"/>
        <w:rPr>
          <w:sz w:val="24"/>
          <w:szCs w:val="24"/>
        </w:rPr>
      </w:pPr>
      <w:r w:rsidDel="00000000" w:rsidR="00000000" w:rsidRPr="00000000">
        <w:rPr>
          <w:rtl w:val="0"/>
        </w:rPr>
      </w:r>
    </w:p>
    <w:p w:rsidR="00000000" w:rsidDel="00000000" w:rsidP="00000000" w:rsidRDefault="00000000" w:rsidRPr="00000000" w14:paraId="000000DE">
      <w:pPr>
        <w:pStyle w:val="Heading3"/>
        <w:rPr>
          <w:rFonts w:ascii="Arial" w:cs="Arial" w:eastAsia="Arial" w:hAnsi="Arial"/>
          <w:sz w:val="28"/>
          <w:szCs w:val="28"/>
        </w:rPr>
      </w:pPr>
      <w:bookmarkStart w:colFirst="0" w:colLast="0" w:name="_heading=h.1hmsyys" w:id="45"/>
      <w:bookmarkEnd w:id="45"/>
      <w:r w:rsidDel="00000000" w:rsidR="00000000" w:rsidRPr="00000000">
        <w:rPr>
          <w:rFonts w:ascii="Arial" w:cs="Arial" w:eastAsia="Arial" w:hAnsi="Arial"/>
          <w:sz w:val="28"/>
          <w:szCs w:val="28"/>
          <w:rtl w:val="0"/>
        </w:rPr>
        <w:t xml:space="preserve">Should I file a supplemental claim?</w:t>
      </w:r>
    </w:p>
    <w:p w:rsidR="00000000" w:rsidDel="00000000" w:rsidP="00000000" w:rsidRDefault="00000000" w:rsidRPr="00000000" w14:paraId="000000DF">
      <w:pPr>
        <w:spacing w:after="100" w:lineRule="auto"/>
        <w:rPr>
          <w:sz w:val="24"/>
          <w:szCs w:val="24"/>
        </w:rPr>
      </w:pPr>
      <w:r w:rsidDel="00000000" w:rsidR="00000000" w:rsidRPr="00000000">
        <w:rPr>
          <w:sz w:val="24"/>
          <w:szCs w:val="24"/>
          <w:rtl w:val="0"/>
        </w:rPr>
        <w:t xml:space="preserve">Supplemental claims are filed for claims that VA previously denied. If the Veteran’s claim was not previously denied, if the Veteran is filing a claim for an increase, or if the Veteran has not filed a claim before, the 526EZ may be the proper form for them to use. </w:t>
      </w:r>
      <w:r w:rsidDel="00000000" w:rsidR="00000000" w:rsidRPr="00000000">
        <w:rPr>
          <w:rtl w:val="0"/>
        </w:rPr>
      </w:r>
    </w:p>
    <w:p w:rsidR="00000000" w:rsidDel="00000000" w:rsidP="00000000" w:rsidRDefault="00000000" w:rsidRPr="00000000" w14:paraId="000000E0">
      <w:pPr>
        <w:spacing w:after="100" w:lineRule="auto"/>
        <w:rPr>
          <w:sz w:val="24"/>
          <w:szCs w:val="24"/>
        </w:rPr>
      </w:pPr>
      <w:r w:rsidDel="00000000" w:rsidR="00000000" w:rsidRPr="00000000">
        <w:rPr>
          <w:rtl w:val="0"/>
        </w:rPr>
      </w:r>
    </w:p>
    <w:p w:rsidR="00000000" w:rsidDel="00000000" w:rsidP="00000000" w:rsidRDefault="00000000" w:rsidRPr="00000000" w14:paraId="000000E1">
      <w:pPr>
        <w:spacing w:after="100" w:lineRule="auto"/>
        <w:rPr>
          <w:sz w:val="24"/>
          <w:szCs w:val="24"/>
        </w:rPr>
      </w:pPr>
      <w:r w:rsidDel="00000000" w:rsidR="00000000" w:rsidRPr="00000000">
        <w:rPr>
          <w:sz w:val="24"/>
          <w:szCs w:val="24"/>
          <w:rtl w:val="0"/>
        </w:rPr>
        <w:t xml:space="preserve">For more information about how to choose the right type of form for their claim, they can visit these pages on VA.gov: </w:t>
      </w:r>
    </w:p>
    <w:p w:rsidR="00000000" w:rsidDel="00000000" w:rsidP="00000000" w:rsidRDefault="00000000" w:rsidRPr="00000000" w14:paraId="000000E2">
      <w:pPr>
        <w:numPr>
          <w:ilvl w:val="0"/>
          <w:numId w:val="5"/>
        </w:numPr>
        <w:spacing w:after="0" w:lineRule="auto"/>
        <w:ind w:left="720" w:hanging="360"/>
        <w:rPr>
          <w:sz w:val="24"/>
          <w:szCs w:val="24"/>
        </w:rPr>
      </w:pPr>
      <w:hyperlink r:id="rId57">
        <w:r w:rsidDel="00000000" w:rsidR="00000000" w:rsidRPr="00000000">
          <w:rPr>
            <w:sz w:val="24"/>
            <w:szCs w:val="24"/>
            <w:u w:val="single"/>
            <w:rtl w:val="0"/>
          </w:rPr>
          <w:t xml:space="preserve">https://www.va.gov/disability/how-to-file-claim/when-to-file/</w:t>
        </w:r>
      </w:hyperlink>
      <w:r w:rsidDel="00000000" w:rsidR="00000000" w:rsidRPr="00000000">
        <w:rPr>
          <w:rtl w:val="0"/>
        </w:rPr>
      </w:r>
    </w:p>
    <w:p w:rsidR="00000000" w:rsidDel="00000000" w:rsidP="00000000" w:rsidRDefault="00000000" w:rsidRPr="00000000" w14:paraId="000000E3">
      <w:pPr>
        <w:numPr>
          <w:ilvl w:val="0"/>
          <w:numId w:val="5"/>
        </w:numPr>
        <w:spacing w:after="100" w:lineRule="auto"/>
        <w:ind w:left="720" w:hanging="360"/>
        <w:rPr>
          <w:sz w:val="24"/>
          <w:szCs w:val="24"/>
        </w:rPr>
      </w:pPr>
      <w:hyperlink r:id="rId58">
        <w:r w:rsidDel="00000000" w:rsidR="00000000" w:rsidRPr="00000000">
          <w:rPr>
            <w:sz w:val="24"/>
            <w:szCs w:val="24"/>
            <w:u w:val="single"/>
            <w:rtl w:val="0"/>
          </w:rPr>
          <w:t xml:space="preserve">https://www.va.gov/resources/choosing-a-decision-review-option/</w:t>
        </w:r>
      </w:hyperlink>
      <w:r w:rsidDel="00000000" w:rsidR="00000000" w:rsidRPr="00000000">
        <w:rPr>
          <w:rtl w:val="0"/>
        </w:rPr>
      </w:r>
    </w:p>
    <w:p w:rsidR="00000000" w:rsidDel="00000000" w:rsidP="00000000" w:rsidRDefault="00000000" w:rsidRPr="00000000" w14:paraId="000000E4">
      <w:pPr>
        <w:spacing w:after="100" w:lineRule="auto"/>
        <w:rPr>
          <w:sz w:val="24"/>
          <w:szCs w:val="24"/>
        </w:rPr>
      </w:pPr>
      <w:r w:rsidDel="00000000" w:rsidR="00000000" w:rsidRPr="00000000">
        <w:rPr>
          <w:rtl w:val="0"/>
        </w:rPr>
      </w:r>
    </w:p>
    <w:p w:rsidR="00000000" w:rsidDel="00000000" w:rsidP="00000000" w:rsidRDefault="00000000" w:rsidRPr="00000000" w14:paraId="000000E5">
      <w:pPr>
        <w:pStyle w:val="Heading3"/>
        <w:rPr>
          <w:rFonts w:ascii="Arial" w:cs="Arial" w:eastAsia="Arial" w:hAnsi="Arial"/>
        </w:rPr>
      </w:pPr>
      <w:bookmarkStart w:colFirst="0" w:colLast="0" w:name="_heading=h.41mghml" w:id="46"/>
      <w:bookmarkEnd w:id="46"/>
      <w:r w:rsidDel="00000000" w:rsidR="00000000" w:rsidRPr="00000000">
        <w:rPr>
          <w:rFonts w:ascii="Arial" w:cs="Arial" w:eastAsia="Arial" w:hAnsi="Arial"/>
          <w:sz w:val="28"/>
          <w:szCs w:val="28"/>
          <w:rtl w:val="0"/>
        </w:rPr>
        <w:t xml:space="preserve">What kind of issues can I add to my supplemental claim?</w:t>
      </w:r>
      <w:r w:rsidDel="00000000" w:rsidR="00000000" w:rsidRPr="00000000">
        <w:rPr>
          <w:rtl w:val="0"/>
        </w:rPr>
      </w:r>
    </w:p>
    <w:p w:rsidR="00000000" w:rsidDel="00000000" w:rsidP="00000000" w:rsidRDefault="00000000" w:rsidRPr="00000000" w14:paraId="000000E6">
      <w:pPr>
        <w:spacing w:after="100" w:lineRule="auto"/>
        <w:rPr>
          <w:sz w:val="24"/>
          <w:szCs w:val="24"/>
        </w:rPr>
      </w:pPr>
      <w:r w:rsidDel="00000000" w:rsidR="00000000" w:rsidRPr="00000000">
        <w:rPr>
          <w:sz w:val="24"/>
          <w:szCs w:val="24"/>
          <w:rtl w:val="0"/>
        </w:rPr>
        <w:t xml:space="preserve">Veterans may add any issues that VA previously denied. If they are available in our record system, we will display them on VA.gov. Issues that VA did not decide on are not eligible for a supplemental claim and will not appear as an option to select on the form on VA.gov. </w:t>
      </w:r>
      <w:r w:rsidDel="00000000" w:rsidR="00000000" w:rsidRPr="00000000">
        <w:rPr>
          <w:rtl w:val="0"/>
        </w:rPr>
      </w:r>
    </w:p>
    <w:p w:rsidR="00000000" w:rsidDel="00000000" w:rsidP="00000000" w:rsidRDefault="00000000" w:rsidRPr="00000000" w14:paraId="000000E7">
      <w:pPr>
        <w:spacing w:after="100" w:lineRule="auto"/>
        <w:rPr>
          <w:sz w:val="24"/>
          <w:szCs w:val="24"/>
        </w:rPr>
      </w:pPr>
      <w:r w:rsidDel="00000000" w:rsidR="00000000" w:rsidRPr="00000000">
        <w:rPr>
          <w:sz w:val="24"/>
          <w:szCs w:val="24"/>
          <w:rtl w:val="0"/>
        </w:rPr>
        <w:t xml:space="preserve">Veterans can check their decision letters to see which issues VA denied. </w:t>
      </w:r>
    </w:p>
    <w:p w:rsidR="00000000" w:rsidDel="00000000" w:rsidP="00000000" w:rsidRDefault="00000000" w:rsidRPr="00000000" w14:paraId="000000E8">
      <w:pPr>
        <w:spacing w:after="100" w:lineRule="auto"/>
        <w:rPr>
          <w:sz w:val="24"/>
          <w:szCs w:val="24"/>
        </w:rPr>
      </w:pPr>
      <w:r w:rsidDel="00000000" w:rsidR="00000000" w:rsidRPr="00000000">
        <w:rPr>
          <w:sz w:val="24"/>
          <w:szCs w:val="24"/>
          <w:rtl w:val="0"/>
        </w:rPr>
        <w:t xml:space="preserve">If VA has denied the Veteran for an issue that does not yet appear on VA.gov, they may manually add that issue to their claim. </w:t>
      </w:r>
    </w:p>
    <w:p w:rsidR="00000000" w:rsidDel="00000000" w:rsidP="00000000" w:rsidRDefault="00000000" w:rsidRPr="00000000" w14:paraId="000000E9">
      <w:pPr>
        <w:spacing w:after="100" w:lineRule="auto"/>
        <w:rPr>
          <w:sz w:val="24"/>
          <w:szCs w:val="24"/>
        </w:rPr>
      </w:pPr>
      <w:r w:rsidDel="00000000" w:rsidR="00000000" w:rsidRPr="00000000">
        <w:rPr>
          <w:rtl w:val="0"/>
        </w:rPr>
      </w:r>
    </w:p>
    <w:p w:rsidR="00000000" w:rsidDel="00000000" w:rsidP="00000000" w:rsidRDefault="00000000" w:rsidRPr="00000000" w14:paraId="000000EA">
      <w:pPr>
        <w:pStyle w:val="Heading3"/>
        <w:rPr>
          <w:rFonts w:ascii="Arial" w:cs="Arial" w:eastAsia="Arial" w:hAnsi="Arial"/>
        </w:rPr>
      </w:pPr>
      <w:bookmarkStart w:colFirst="0" w:colLast="0" w:name="_heading=h.2grqrue" w:id="47"/>
      <w:bookmarkEnd w:id="47"/>
      <w:r w:rsidDel="00000000" w:rsidR="00000000" w:rsidRPr="00000000">
        <w:rPr>
          <w:rFonts w:ascii="Arial" w:cs="Arial" w:eastAsia="Arial" w:hAnsi="Arial"/>
          <w:sz w:val="28"/>
          <w:szCs w:val="28"/>
          <w:rtl w:val="0"/>
        </w:rPr>
        <w:t xml:space="preserve">My claim may fall under the PACT Act. Should I file?</w:t>
      </w:r>
      <w:r w:rsidDel="00000000" w:rsidR="00000000" w:rsidRPr="00000000">
        <w:rPr>
          <w:rtl w:val="0"/>
        </w:rPr>
      </w:r>
    </w:p>
    <w:p w:rsidR="00000000" w:rsidDel="00000000" w:rsidP="00000000" w:rsidRDefault="00000000" w:rsidRPr="00000000" w14:paraId="000000EB">
      <w:pPr>
        <w:spacing w:after="100" w:lineRule="auto"/>
        <w:rPr>
          <w:sz w:val="24"/>
          <w:szCs w:val="24"/>
        </w:rPr>
      </w:pPr>
      <w:r w:rsidDel="00000000" w:rsidR="00000000" w:rsidRPr="00000000">
        <w:rPr>
          <w:sz w:val="24"/>
          <w:szCs w:val="24"/>
          <w:rtl w:val="0"/>
        </w:rPr>
        <w:t xml:space="preserve">VA.gov is accepting PACT Act claims. If the Veteran believes their claim is PACT eligible, they should submit it, with or without evidence. VA will manually review all claims to determine if more evidence is needed and will contact the Veteran directly. Evidence can be shared through VA.gov using the claim status tool. </w:t>
      </w:r>
      <w:r w:rsidDel="00000000" w:rsidR="00000000" w:rsidRPr="00000000">
        <w:rPr>
          <w:rtl w:val="0"/>
        </w:rPr>
      </w:r>
    </w:p>
    <w:p w:rsidR="00000000" w:rsidDel="00000000" w:rsidP="00000000" w:rsidRDefault="00000000" w:rsidRPr="00000000" w14:paraId="000000EC">
      <w:pPr>
        <w:spacing w:after="100" w:lineRule="auto"/>
        <w:rPr>
          <w:sz w:val="24"/>
          <w:szCs w:val="24"/>
        </w:rPr>
      </w:pPr>
      <w:r w:rsidDel="00000000" w:rsidR="00000000" w:rsidRPr="00000000">
        <w:rPr>
          <w:rtl w:val="0"/>
        </w:rPr>
      </w:r>
    </w:p>
    <w:p w:rsidR="00000000" w:rsidDel="00000000" w:rsidP="00000000" w:rsidRDefault="00000000" w:rsidRPr="00000000" w14:paraId="000000ED">
      <w:pPr>
        <w:pStyle w:val="Heading3"/>
        <w:rPr>
          <w:rFonts w:ascii="Arial" w:cs="Arial" w:eastAsia="Arial" w:hAnsi="Arial"/>
        </w:rPr>
      </w:pPr>
      <w:bookmarkStart w:colFirst="0" w:colLast="0" w:name="_heading=h.vx1227" w:id="48"/>
      <w:bookmarkEnd w:id="48"/>
      <w:r w:rsidDel="00000000" w:rsidR="00000000" w:rsidRPr="00000000">
        <w:rPr>
          <w:rFonts w:ascii="Arial" w:cs="Arial" w:eastAsia="Arial" w:hAnsi="Arial"/>
          <w:sz w:val="28"/>
          <w:szCs w:val="28"/>
          <w:rtl w:val="0"/>
        </w:rPr>
        <w:t xml:space="preserve">I don’t think my claim falls under the PACT Act. Should I file?</w:t>
      </w:r>
      <w:r w:rsidDel="00000000" w:rsidR="00000000" w:rsidRPr="00000000">
        <w:rPr>
          <w:rtl w:val="0"/>
        </w:rPr>
      </w:r>
    </w:p>
    <w:p w:rsidR="00000000" w:rsidDel="00000000" w:rsidP="00000000" w:rsidRDefault="00000000" w:rsidRPr="00000000" w14:paraId="000000EE">
      <w:pPr>
        <w:spacing w:after="100" w:lineRule="auto"/>
        <w:rPr>
          <w:sz w:val="24"/>
          <w:szCs w:val="24"/>
        </w:rPr>
      </w:pPr>
      <w:r w:rsidDel="00000000" w:rsidR="00000000" w:rsidRPr="00000000">
        <w:rPr>
          <w:sz w:val="24"/>
          <w:szCs w:val="24"/>
          <w:rtl w:val="0"/>
        </w:rPr>
        <w:t xml:space="preserve">If the Veteran believes their claim is not PACT eligible, they should submit it with evidence, but they will be allowed to submit it without it. VA will manually review all claims to determine if they are PACT eligible or if more evidence is needed, and it will contact the Veteran directly. Evidence can be shared through VA.gov using the claim status tool.</w:t>
      </w:r>
      <w:r w:rsidDel="00000000" w:rsidR="00000000" w:rsidRPr="00000000">
        <w:rPr>
          <w:rtl w:val="0"/>
        </w:rPr>
      </w:r>
    </w:p>
    <w:p w:rsidR="00000000" w:rsidDel="00000000" w:rsidP="00000000" w:rsidRDefault="00000000" w:rsidRPr="00000000" w14:paraId="000000EF">
      <w:pPr>
        <w:pStyle w:val="Heading2"/>
        <w:rPr>
          <w:rFonts w:ascii="Arial" w:cs="Arial" w:eastAsia="Arial" w:hAnsi="Arial"/>
          <w:b w:val="0"/>
          <w:sz w:val="24"/>
          <w:szCs w:val="24"/>
        </w:rPr>
      </w:pPr>
      <w:bookmarkStart w:colFirst="0" w:colLast="0" w:name="_heading=h.i9irzyvfim1x" w:id="49"/>
      <w:bookmarkEnd w:id="49"/>
      <w:r w:rsidDel="00000000" w:rsidR="00000000" w:rsidRPr="00000000">
        <w:rPr>
          <w:rFonts w:ascii="Arial" w:cs="Arial" w:eastAsia="Arial" w:hAnsi="Arial"/>
          <w:sz w:val="24"/>
          <w:szCs w:val="24"/>
          <w:rtl w:val="0"/>
        </w:rPr>
        <w:t xml:space="preserve">Email error notification</w:t>
      </w:r>
      <w:r w:rsidDel="00000000" w:rsidR="00000000" w:rsidRPr="00000000">
        <w:rPr>
          <w:rFonts w:ascii="Arial" w:cs="Arial" w:eastAsia="Arial" w:hAnsi="Arial"/>
          <w:b w:val="0"/>
          <w:sz w:val="24"/>
          <w:szCs w:val="24"/>
          <w:rtl w:val="0"/>
        </w:rPr>
        <w:br w:type="textWrapping"/>
        <w:br w:type="textWrapping"/>
        <w:t xml:space="preserve">If the supplemental form fails at any point after submission, we will send the Veteran an “action needed” email notifying them that their submission has failed and that they should resubmit the form by mail or in person to avoid further issues.</w:t>
      </w:r>
    </w:p>
    <w:p w:rsidR="00000000" w:rsidDel="00000000" w:rsidP="00000000" w:rsidRDefault="00000000" w:rsidRPr="00000000" w14:paraId="000000F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299037</wp:posOffset>
            </wp:positionV>
            <wp:extent cx="3115512" cy="6128314"/>
            <wp:effectExtent b="0" l="0" r="0" t="0"/>
            <wp:wrapSquare wrapText="bothSides" distB="114300" distT="114300" distL="114300" distR="114300"/>
            <wp:docPr id="136"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3115512" cy="6128314"/>
                    </a:xfrm>
                    <a:prstGeom prst="rect"/>
                    <a:ln/>
                  </pic:spPr>
                </pic:pic>
              </a:graphicData>
            </a:graphic>
          </wp:anchor>
        </w:drawing>
      </w:r>
    </w:p>
    <w:p w:rsidR="00000000" w:rsidDel="00000000" w:rsidP="00000000" w:rsidRDefault="00000000" w:rsidRPr="00000000" w14:paraId="000000F1">
      <w:pPr>
        <w:rPr>
          <w:sz w:val="28"/>
          <w:szCs w:val="28"/>
        </w:rPr>
      </w:pP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rtl w:val="0"/>
        </w:rPr>
      </w:r>
    </w:p>
    <w:p w:rsidR="00000000" w:rsidDel="00000000" w:rsidP="00000000" w:rsidRDefault="00000000" w:rsidRPr="00000000" w14:paraId="000000F6">
      <w:pPr>
        <w:rPr>
          <w:sz w:val="28"/>
          <w:szCs w:val="28"/>
        </w:rPr>
      </w:pP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rPr>
          <w:sz w:val="28"/>
          <w:szCs w:val="28"/>
        </w:rPr>
      </w:pP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rtl w:val="0"/>
        </w:rPr>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rtl w:val="0"/>
        </w:rPr>
      </w:r>
    </w:p>
    <w:p w:rsidR="00000000" w:rsidDel="00000000" w:rsidP="00000000" w:rsidRDefault="00000000" w:rsidRPr="00000000" w14:paraId="000000FE">
      <w:pPr>
        <w:rPr>
          <w:sz w:val="28"/>
          <w:szCs w:val="28"/>
        </w:rPr>
      </w:pPr>
      <w:r w:rsidDel="00000000" w:rsidR="00000000" w:rsidRPr="00000000">
        <w:rPr>
          <w:rtl w:val="0"/>
        </w:rPr>
      </w:r>
    </w:p>
    <w:p w:rsidR="00000000" w:rsidDel="00000000" w:rsidP="00000000" w:rsidRDefault="00000000" w:rsidRPr="00000000" w14:paraId="000000FF">
      <w:pPr>
        <w:rPr>
          <w:sz w:val="28"/>
          <w:szCs w:val="28"/>
        </w:rPr>
      </w:pPr>
      <w:r w:rsidDel="00000000" w:rsidR="00000000" w:rsidRPr="00000000">
        <w:rPr>
          <w:rtl w:val="0"/>
        </w:rPr>
      </w:r>
    </w:p>
    <w:p w:rsidR="00000000" w:rsidDel="00000000" w:rsidP="00000000" w:rsidRDefault="00000000" w:rsidRPr="00000000" w14:paraId="00000100">
      <w:pPr>
        <w:rPr>
          <w:sz w:val="28"/>
          <w:szCs w:val="28"/>
        </w:rPr>
      </w:pPr>
      <w:r w:rsidDel="00000000" w:rsidR="00000000" w:rsidRPr="00000000">
        <w:rPr>
          <w:rtl w:val="0"/>
        </w:rPr>
      </w:r>
    </w:p>
    <w:p w:rsidR="00000000" w:rsidDel="00000000" w:rsidP="00000000" w:rsidRDefault="00000000" w:rsidRPr="00000000" w14:paraId="00000101">
      <w:pPr>
        <w:rPr>
          <w:sz w:val="28"/>
          <w:szCs w:val="28"/>
        </w:rPr>
      </w:pPr>
      <w:r w:rsidDel="00000000" w:rsidR="00000000" w:rsidRPr="00000000">
        <w:rPr>
          <w:rtl w:val="0"/>
        </w:rPr>
      </w:r>
    </w:p>
    <w:p w:rsidR="00000000" w:rsidDel="00000000" w:rsidP="00000000" w:rsidRDefault="00000000" w:rsidRPr="00000000" w14:paraId="00000102">
      <w:pPr>
        <w:rPr>
          <w:sz w:val="28"/>
          <w:szCs w:val="28"/>
        </w:rPr>
      </w:pPr>
      <w:r w:rsidDel="00000000" w:rsidR="00000000" w:rsidRPr="00000000">
        <w:rPr>
          <w:rtl w:val="0"/>
        </w:rPr>
      </w:r>
    </w:p>
    <w:p w:rsidR="00000000" w:rsidDel="00000000" w:rsidP="00000000" w:rsidRDefault="00000000" w:rsidRPr="00000000" w14:paraId="00000103">
      <w:pPr>
        <w:rPr>
          <w:sz w:val="28"/>
          <w:szCs w:val="28"/>
        </w:rPr>
      </w:pPr>
      <w:r w:rsidDel="00000000" w:rsidR="00000000" w:rsidRPr="00000000">
        <w:rPr>
          <w:rtl w:val="0"/>
        </w:rPr>
      </w:r>
    </w:p>
    <w:p w:rsidR="00000000" w:rsidDel="00000000" w:rsidP="00000000" w:rsidRDefault="00000000" w:rsidRPr="00000000" w14:paraId="00000104">
      <w:pPr>
        <w:rPr>
          <w:sz w:val="28"/>
          <w:szCs w:val="28"/>
        </w:rPr>
      </w:pP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rtl w:val="0"/>
        </w:rPr>
      </w:r>
    </w:p>
    <w:p w:rsidR="00000000" w:rsidDel="00000000" w:rsidP="00000000" w:rsidRDefault="00000000" w:rsidRPr="00000000" w14:paraId="00000106">
      <w:pPr>
        <w:rPr>
          <w:sz w:val="28"/>
          <w:szCs w:val="28"/>
        </w:rPr>
      </w:pPr>
      <w:r w:rsidDel="00000000" w:rsidR="00000000" w:rsidRPr="00000000">
        <w:rPr>
          <w:rtl w:val="0"/>
        </w:rPr>
      </w:r>
    </w:p>
    <w:p w:rsidR="00000000" w:rsidDel="00000000" w:rsidP="00000000" w:rsidRDefault="00000000" w:rsidRPr="00000000" w14:paraId="00000107">
      <w:pPr>
        <w:rPr>
          <w:sz w:val="28"/>
          <w:szCs w:val="28"/>
        </w:rPr>
      </w:pPr>
      <w:r w:rsidDel="00000000" w:rsidR="00000000" w:rsidRPr="00000000">
        <w:rPr>
          <w:rtl w:val="0"/>
        </w:rPr>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rtl w:val="0"/>
        </w:rPr>
      </w:r>
    </w:p>
    <w:p w:rsidR="00000000" w:rsidDel="00000000" w:rsidP="00000000" w:rsidRDefault="00000000" w:rsidRPr="00000000" w14:paraId="0000010D">
      <w:pPr>
        <w:spacing w:line="240" w:lineRule="auto"/>
        <w:rPr>
          <w:sz w:val="24"/>
          <w:szCs w:val="24"/>
        </w:rPr>
      </w:pPr>
      <w:r w:rsidDel="00000000" w:rsidR="00000000" w:rsidRPr="00000000">
        <w:rPr>
          <w:sz w:val="24"/>
          <w:szCs w:val="24"/>
          <w:rtl w:val="0"/>
        </w:rPr>
        <w:t xml:space="preserve">Suppose the supporting document fails at any point after submission. In that case, we will send the Veteran an “action needed” email notifying them that their submission has failed and that they should resubmit the form by mail or in person to avoid further issues.</w:t>
      </w:r>
    </w:p>
    <w:p w:rsidR="00000000" w:rsidDel="00000000" w:rsidP="00000000" w:rsidRDefault="00000000" w:rsidRPr="00000000" w14:paraId="0000010E">
      <w:pPr>
        <w:rPr>
          <w:sz w:val="28"/>
          <w:szCs w:val="28"/>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3662363" cy="6840375"/>
            <wp:effectExtent b="0" l="0" r="0" t="0"/>
            <wp:wrapSquare wrapText="bothSides" distB="114300" distT="114300" distL="114300" distR="114300"/>
            <wp:docPr id="135"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3662363" cy="6840375"/>
                    </a:xfrm>
                    <a:prstGeom prst="rect"/>
                    <a:ln/>
                  </pic:spPr>
                </pic:pic>
              </a:graphicData>
            </a:graphic>
          </wp:anchor>
        </w:drawing>
      </w:r>
    </w:p>
    <w:p w:rsidR="00000000" w:rsidDel="00000000" w:rsidP="00000000" w:rsidRDefault="00000000" w:rsidRPr="00000000" w14:paraId="00000110">
      <w:pPr>
        <w:rPr>
          <w:sz w:val="28"/>
          <w:szCs w:val="28"/>
        </w:rPr>
      </w:pPr>
      <w:r w:rsidDel="00000000" w:rsidR="00000000" w:rsidRPr="00000000">
        <w:rPr>
          <w:rtl w:val="0"/>
        </w:rPr>
      </w:r>
    </w:p>
    <w:p w:rsidR="00000000" w:rsidDel="00000000" w:rsidP="00000000" w:rsidRDefault="00000000" w:rsidRPr="00000000" w14:paraId="00000111">
      <w:pPr>
        <w:rPr>
          <w:sz w:val="28"/>
          <w:szCs w:val="28"/>
        </w:rPr>
      </w:pP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rtl w:val="0"/>
        </w:rPr>
      </w:r>
    </w:p>
    <w:p w:rsidR="00000000" w:rsidDel="00000000" w:rsidP="00000000" w:rsidRDefault="00000000" w:rsidRPr="00000000" w14:paraId="00000113">
      <w:pPr>
        <w:rPr>
          <w:sz w:val="28"/>
          <w:szCs w:val="28"/>
        </w:rPr>
      </w:pP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rtl w:val="0"/>
        </w:rPr>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rPr>
          <w:sz w:val="28"/>
          <w:szCs w:val="28"/>
        </w:rPr>
      </w:pPr>
      <w:r w:rsidDel="00000000" w:rsidR="00000000" w:rsidRPr="00000000">
        <w:rPr>
          <w:rtl w:val="0"/>
        </w:rPr>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rtl w:val="0"/>
        </w:rPr>
      </w:r>
    </w:p>
    <w:p w:rsidR="00000000" w:rsidDel="00000000" w:rsidP="00000000" w:rsidRDefault="00000000" w:rsidRPr="00000000" w14:paraId="00000123">
      <w:pPr>
        <w:rPr>
          <w:sz w:val="28"/>
          <w:szCs w:val="28"/>
        </w:rPr>
      </w:pPr>
      <w:r w:rsidDel="00000000" w:rsidR="00000000" w:rsidRPr="00000000">
        <w:rPr>
          <w:rtl w:val="0"/>
        </w:rPr>
      </w:r>
    </w:p>
    <w:p w:rsidR="00000000" w:rsidDel="00000000" w:rsidP="00000000" w:rsidRDefault="00000000" w:rsidRPr="00000000" w14:paraId="00000124">
      <w:pPr>
        <w:rPr>
          <w:sz w:val="28"/>
          <w:szCs w:val="28"/>
        </w:rPr>
      </w:pPr>
      <w:r w:rsidDel="00000000" w:rsidR="00000000" w:rsidRPr="00000000">
        <w:rPr>
          <w:rtl w:val="0"/>
        </w:rPr>
      </w:r>
    </w:p>
    <w:p w:rsidR="00000000" w:rsidDel="00000000" w:rsidP="00000000" w:rsidRDefault="00000000" w:rsidRPr="00000000" w14:paraId="00000125">
      <w:pPr>
        <w:rPr>
          <w:sz w:val="28"/>
          <w:szCs w:val="28"/>
        </w:rPr>
      </w:pPr>
      <w:r w:rsidDel="00000000" w:rsidR="00000000" w:rsidRPr="00000000">
        <w:rPr>
          <w:rtl w:val="0"/>
        </w:rPr>
      </w:r>
    </w:p>
    <w:p w:rsidR="00000000" w:rsidDel="00000000" w:rsidP="00000000" w:rsidRDefault="00000000" w:rsidRPr="00000000" w14:paraId="00000126">
      <w:pPr>
        <w:rPr>
          <w:sz w:val="28"/>
          <w:szCs w:val="28"/>
        </w:rPr>
      </w:pPr>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rtl w:val="0"/>
        </w:rPr>
      </w:r>
    </w:p>
    <w:p w:rsidR="00000000" w:rsidDel="00000000" w:rsidP="00000000" w:rsidRDefault="00000000" w:rsidRPr="00000000" w14:paraId="0000012A">
      <w:pPr>
        <w:rPr>
          <w:sz w:val="28"/>
          <w:szCs w:val="28"/>
        </w:rPr>
      </w:pP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rtl w:val="0"/>
        </w:rPr>
      </w:r>
    </w:p>
    <w:p w:rsidR="00000000" w:rsidDel="00000000" w:rsidP="00000000" w:rsidRDefault="00000000" w:rsidRPr="00000000" w14:paraId="0000012C">
      <w:pPr>
        <w:pStyle w:val="Heading3"/>
        <w:rPr>
          <w:rFonts w:ascii="Arial" w:cs="Arial" w:eastAsia="Arial" w:hAnsi="Arial"/>
          <w:sz w:val="28"/>
          <w:szCs w:val="28"/>
        </w:rPr>
      </w:pPr>
      <w:bookmarkStart w:colFirst="0" w:colLast="0" w:name="_heading=h.xn8ms6thm584" w:id="50"/>
      <w:bookmarkEnd w:id="50"/>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3"/>
        <w:rPr>
          <w:rFonts w:ascii="Arial" w:cs="Arial" w:eastAsia="Arial" w:hAnsi="Arial"/>
        </w:rPr>
      </w:pPr>
      <w:bookmarkStart w:colFirst="0" w:colLast="0" w:name="_heading=h.2rel3rp7tegl" w:id="51"/>
      <w:bookmarkEnd w:id="51"/>
      <w:r w:rsidDel="00000000" w:rsidR="00000000" w:rsidRPr="00000000">
        <w:rPr>
          <w:rFonts w:ascii="Arial" w:cs="Arial" w:eastAsia="Arial" w:hAnsi="Arial"/>
          <w:sz w:val="28"/>
          <w:szCs w:val="28"/>
          <w:rtl w:val="0"/>
        </w:rPr>
        <w:t xml:space="preserve">VA Form 21-4142</w:t>
      </w:r>
      <w:r w:rsidDel="00000000" w:rsidR="00000000" w:rsidRPr="00000000">
        <w:rPr>
          <w:rtl w:val="0"/>
        </w:rPr>
      </w:r>
    </w:p>
    <w:p w:rsidR="00000000" w:rsidDel="00000000" w:rsidP="00000000" w:rsidRDefault="00000000" w:rsidRPr="00000000" w14:paraId="0000012E">
      <w:pPr>
        <w:spacing w:line="240" w:lineRule="auto"/>
        <w:rPr>
          <w:sz w:val="24"/>
          <w:szCs w:val="24"/>
        </w:rPr>
      </w:pPr>
      <w:r w:rsidDel="00000000" w:rsidR="00000000" w:rsidRPr="00000000">
        <w:rPr>
          <w:rtl w:val="0"/>
        </w:rPr>
      </w:r>
    </w:p>
    <w:p w:rsidR="00000000" w:rsidDel="00000000" w:rsidP="00000000" w:rsidRDefault="00000000" w:rsidRPr="00000000" w14:paraId="0000012F">
      <w:pPr>
        <w:spacing w:line="240" w:lineRule="auto"/>
        <w:rPr>
          <w:sz w:val="24"/>
          <w:szCs w:val="24"/>
        </w:rPr>
      </w:pPr>
      <w:r w:rsidDel="00000000" w:rsidR="00000000" w:rsidRPr="00000000">
        <w:rPr>
          <w:sz w:val="24"/>
          <w:szCs w:val="24"/>
          <w:rtl w:val="0"/>
        </w:rPr>
        <w:t xml:space="preserve">Suppose the supporting form fails at any point after submission; we will send the Veteran an “action needed” email notifying them that their submission has failed and that they should resubmit the form online or by mail to avoid further issues.</w:t>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190500</wp:posOffset>
            </wp:positionV>
            <wp:extent cx="2963229" cy="6751991"/>
            <wp:effectExtent b="0" l="0" r="0" t="0"/>
            <wp:wrapSquare wrapText="bothSides" distB="114300" distT="114300" distL="114300" distR="114300"/>
            <wp:docPr id="134"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2963229" cy="6751991"/>
                    </a:xfrm>
                    <a:prstGeom prst="rect"/>
                    <a:ln/>
                  </pic:spPr>
                </pic:pic>
              </a:graphicData>
            </a:graphic>
          </wp:anchor>
        </w:drawing>
      </w:r>
    </w:p>
    <w:sectPr>
      <w:headerReference r:id="rId62" w:type="default"/>
      <w:footerReference r:id="rId63" w:type="default"/>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3">
    <w:pPr>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All information shown in the screenshots is fake test user data.</w:t>
      <w:br w:type="textWrapping"/>
    </w:r>
  </w:p>
  <w:p w:rsidR="00000000" w:rsidDel="00000000" w:rsidP="00000000" w:rsidRDefault="00000000" w:rsidRPr="00000000" w14:paraId="00000134">
    <w:pPr>
      <w:jc w:val="right"/>
      <w:rPr>
        <w:sz w:val="24"/>
        <w:szCs w:val="24"/>
      </w:rPr>
    </w:pPr>
    <w:r w:rsidDel="00000000" w:rsidR="00000000" w:rsidRPr="00000000">
      <w:rPr>
        <w:sz w:val="24"/>
        <w:szCs w:val="24"/>
        <w:rtl w:val="0"/>
      </w:rPr>
      <w:br w:type="textWrapping"/>
    </w: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2">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10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100" w:lineRule="auto"/>
    </w:pPr>
    <w:rPr>
      <w:rFonts w:ascii="Calibri" w:cs="Calibri" w:eastAsia="Calibri" w:hAnsi="Calibri"/>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10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100" w:lineRule="auto"/>
    </w:pPr>
    <w:rPr>
      <w:rFonts w:ascii="Calibri" w:cs="Calibri" w:eastAsia="Calibri" w:hAnsi="Calibri"/>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10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100" w:lineRule="auto"/>
    </w:pPr>
    <w:rPr>
      <w:rFonts w:ascii="Calibri" w:cs="Calibri" w:eastAsia="Calibri" w:hAnsi="Calibri"/>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8.png"/><Relationship Id="rId41" Type="http://schemas.openxmlformats.org/officeDocument/2006/relationships/image" Target="media/image19.png"/><Relationship Id="rId44" Type="http://schemas.openxmlformats.org/officeDocument/2006/relationships/image" Target="media/image4.png"/><Relationship Id="rId43" Type="http://schemas.openxmlformats.org/officeDocument/2006/relationships/image" Target="media/image48.png"/><Relationship Id="rId46" Type="http://schemas.openxmlformats.org/officeDocument/2006/relationships/image" Target="media/image28.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a.gov/decision-reviews/supplemental-claim/file-supplemental-claim-form-20-0995/start" TargetMode="External"/><Relationship Id="rId48" Type="http://schemas.openxmlformats.org/officeDocument/2006/relationships/image" Target="media/image9.png"/><Relationship Id="rId47" Type="http://schemas.openxmlformats.org/officeDocument/2006/relationships/image" Target="media/image23.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image" Target="media/image39.png"/><Relationship Id="rId31" Type="http://schemas.openxmlformats.org/officeDocument/2006/relationships/image" Target="media/image37.png"/><Relationship Id="rId30" Type="http://schemas.openxmlformats.org/officeDocument/2006/relationships/image" Target="media/image38.png"/><Relationship Id="rId33" Type="http://schemas.openxmlformats.org/officeDocument/2006/relationships/image" Target="media/image11.png"/><Relationship Id="rId32" Type="http://schemas.openxmlformats.org/officeDocument/2006/relationships/image" Target="media/image10.png"/><Relationship Id="rId35" Type="http://schemas.openxmlformats.org/officeDocument/2006/relationships/image" Target="media/image2.png"/><Relationship Id="rId34" Type="http://schemas.openxmlformats.org/officeDocument/2006/relationships/image" Target="media/image47.png"/><Relationship Id="rId37" Type="http://schemas.openxmlformats.org/officeDocument/2006/relationships/image" Target="media/image15.png"/><Relationship Id="rId36" Type="http://schemas.openxmlformats.org/officeDocument/2006/relationships/image" Target="media/image14.png"/><Relationship Id="rId39" Type="http://schemas.openxmlformats.org/officeDocument/2006/relationships/image" Target="media/image22.png"/><Relationship Id="rId38" Type="http://schemas.openxmlformats.org/officeDocument/2006/relationships/image" Target="media/image16.png"/><Relationship Id="rId62" Type="http://schemas.openxmlformats.org/officeDocument/2006/relationships/header" Target="header1.xml"/><Relationship Id="rId61" Type="http://schemas.openxmlformats.org/officeDocument/2006/relationships/image" Target="media/image40.png"/><Relationship Id="rId20" Type="http://schemas.openxmlformats.org/officeDocument/2006/relationships/image" Target="media/image26.png"/><Relationship Id="rId63" Type="http://schemas.openxmlformats.org/officeDocument/2006/relationships/footer" Target="footer1.xml"/><Relationship Id="rId22" Type="http://schemas.openxmlformats.org/officeDocument/2006/relationships/image" Target="media/image30.png"/><Relationship Id="rId21" Type="http://schemas.openxmlformats.org/officeDocument/2006/relationships/image" Target="media/image43.png"/><Relationship Id="rId24" Type="http://schemas.openxmlformats.org/officeDocument/2006/relationships/image" Target="media/image36.png"/><Relationship Id="rId23" Type="http://schemas.openxmlformats.org/officeDocument/2006/relationships/image" Target="media/image29.png"/><Relationship Id="rId60" Type="http://schemas.openxmlformats.org/officeDocument/2006/relationships/image" Target="media/image44.png"/><Relationship Id="rId26" Type="http://schemas.openxmlformats.org/officeDocument/2006/relationships/image" Target="media/image45.png"/><Relationship Id="rId25" Type="http://schemas.openxmlformats.org/officeDocument/2006/relationships/image" Target="media/image32.png"/><Relationship Id="rId28" Type="http://schemas.openxmlformats.org/officeDocument/2006/relationships/image" Target="media/image33.png"/><Relationship Id="rId27" Type="http://schemas.openxmlformats.org/officeDocument/2006/relationships/image" Target="media/image34.png"/><Relationship Id="rId29" Type="http://schemas.openxmlformats.org/officeDocument/2006/relationships/image" Target="media/image35.png"/><Relationship Id="rId51" Type="http://schemas.openxmlformats.org/officeDocument/2006/relationships/image" Target="media/image46.png"/><Relationship Id="rId50" Type="http://schemas.openxmlformats.org/officeDocument/2006/relationships/image" Target="media/image41.png"/><Relationship Id="rId53" Type="http://schemas.openxmlformats.org/officeDocument/2006/relationships/image" Target="media/image7.png"/><Relationship Id="rId52" Type="http://schemas.openxmlformats.org/officeDocument/2006/relationships/image" Target="media/image12.png"/><Relationship Id="rId11" Type="http://schemas.openxmlformats.org/officeDocument/2006/relationships/hyperlink" Target="https://www.va.gov/decision-reviews/supplemental-claim/" TargetMode="External"/><Relationship Id="rId55" Type="http://schemas.openxmlformats.org/officeDocument/2006/relationships/image" Target="media/image3.png"/><Relationship Id="rId10" Type="http://schemas.openxmlformats.org/officeDocument/2006/relationships/hyperlink" Target="https://www.va.gov/decision-reviews/supplemental-claim/file-supplemental-claim-form-20-0995/start" TargetMode="External"/><Relationship Id="rId54" Type="http://schemas.openxmlformats.org/officeDocument/2006/relationships/image" Target="media/image6.png"/><Relationship Id="rId13" Type="http://schemas.openxmlformats.org/officeDocument/2006/relationships/image" Target="media/image18.png"/><Relationship Id="rId57" Type="http://schemas.openxmlformats.org/officeDocument/2006/relationships/hyperlink" Target="https://www.va.gov/disability/how-to-file-claim/when-to-file/" TargetMode="External"/><Relationship Id="rId12" Type="http://schemas.openxmlformats.org/officeDocument/2006/relationships/image" Target="media/image20.png"/><Relationship Id="rId56" Type="http://schemas.openxmlformats.org/officeDocument/2006/relationships/image" Target="media/image5.png"/><Relationship Id="rId15" Type="http://schemas.openxmlformats.org/officeDocument/2006/relationships/image" Target="media/image49.png"/><Relationship Id="rId59" Type="http://schemas.openxmlformats.org/officeDocument/2006/relationships/image" Target="media/image42.png"/><Relationship Id="rId14" Type="http://schemas.openxmlformats.org/officeDocument/2006/relationships/image" Target="media/image50.png"/><Relationship Id="rId58" Type="http://schemas.openxmlformats.org/officeDocument/2006/relationships/hyperlink" Target="https://www.va.gov/resources/choosing-a-decision-review-option/" TargetMode="External"/><Relationship Id="rId17" Type="http://schemas.openxmlformats.org/officeDocument/2006/relationships/image" Target="media/image27.png"/><Relationship Id="rId16" Type="http://schemas.openxmlformats.org/officeDocument/2006/relationships/image" Target="media/image21.png"/><Relationship Id="rId19" Type="http://schemas.openxmlformats.org/officeDocument/2006/relationships/image" Target="media/image31.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bBZbN95Oh4q2LeOOqWCxR1qTWw==">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0x01010020E543A3E62BCA40BF75ED4C3CAE3A59</vt:lpwstr>
  </property>
  <property fmtid="{D5CDD505-2E9C-101B-9397-08002B2CF9AE}" pid="3" name="Order">
    <vt:lpwstr>6000</vt:lpwstr>
  </property>
  <property fmtid="{D5CDD505-2E9C-101B-9397-08002B2CF9AE}" pid="4" name="xd_Signature">
    <vt:lpwstr>false</vt:lpwstr>
  </property>
  <property fmtid="{D5CDD505-2E9C-101B-9397-08002B2CF9AE}" pid="5" name="xd_ProgID">
    <vt:lpwstr>xd_ProgID</vt:lpwstr>
  </property>
  <property fmtid="{D5CDD505-2E9C-101B-9397-08002B2CF9AE}" pid="6" name="_SourceUrl">
    <vt:lpwstr>_SourceUrl</vt:lpwstr>
  </property>
  <property fmtid="{D5CDD505-2E9C-101B-9397-08002B2CF9AE}" pid="7" name="_SharedFileIndex">
    <vt:lpwstr>_SharedFileIndex</vt:lpwstr>
  </property>
  <property fmtid="{D5CDD505-2E9C-101B-9397-08002B2CF9AE}" pid="8" name="ComplianceAssetId">
    <vt:lpwstr>ComplianceAssetId</vt:lpwstr>
  </property>
  <property fmtid="{D5CDD505-2E9C-101B-9397-08002B2CF9AE}" pid="9" name="TemplateUrl">
    <vt:lpwstr>TemplateUrl</vt:lpwstr>
  </property>
  <property fmtid="{D5CDD505-2E9C-101B-9397-08002B2CF9AE}" pid="10" name="_ExtendedDescription">
    <vt:lpwstr>_ExtendedDescription</vt:lpwstr>
  </property>
  <property fmtid="{D5CDD505-2E9C-101B-9397-08002B2CF9AE}" pid="11" name="TriggerFlowInfo">
    <vt:lpwstr>TriggerFlowInfo</vt:lpwstr>
  </property>
  <property fmtid="{D5CDD505-2E9C-101B-9397-08002B2CF9AE}" pid="12" name="MediaServiceImageTags">
    <vt:lpwstr>MediaServiceImageTags</vt:lpwstr>
  </property>
</Properties>
</file>